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57B4F" w14:textId="7733723E" w:rsidR="00B43376" w:rsidRPr="001F081B" w:rsidRDefault="00B844DC" w:rsidP="001F081B">
      <w:pPr>
        <w:jc w:val="both"/>
        <w:rPr>
          <w:rFonts w:ascii="Times New Roman" w:hAnsi="Times New Roman" w:cs="Times New Roman"/>
          <w:lang w:val="bs-Cyrl-BA"/>
        </w:rPr>
      </w:pPr>
      <w:r w:rsidRPr="001F081B">
        <w:rPr>
          <w:rFonts w:ascii="Times New Roman" w:hAnsi="Times New Roman" w:cs="Times New Roman"/>
          <w:lang w:val="bs-Cyrl-BA"/>
        </w:rPr>
        <w:t>АНКЕТИРАЊЕ СТУДЕНАТА У ЗИМСКОМ СЕМЕСТРУ АКАДЕМСКЕ 2024/2025. ГОДИНЕ</w:t>
      </w:r>
    </w:p>
    <w:p w14:paraId="0BB2A333" w14:textId="5F2B8A81" w:rsidR="00B844DC" w:rsidRPr="001F081B" w:rsidRDefault="00B844DC" w:rsidP="001F081B">
      <w:pPr>
        <w:jc w:val="both"/>
        <w:rPr>
          <w:rFonts w:ascii="Times New Roman" w:hAnsi="Times New Roman" w:cs="Times New Roman"/>
          <w:lang w:val="bs-Cyrl-BA"/>
        </w:rPr>
      </w:pPr>
    </w:p>
    <w:p w14:paraId="3B9D006E" w14:textId="403BF312" w:rsidR="00B844DC" w:rsidRPr="001F081B" w:rsidRDefault="00B844DC" w:rsidP="001F081B">
      <w:pPr>
        <w:jc w:val="both"/>
        <w:rPr>
          <w:rFonts w:ascii="Times New Roman" w:hAnsi="Times New Roman" w:cs="Times New Roman"/>
          <w:lang w:val="bs-Cyrl-BA"/>
        </w:rPr>
      </w:pPr>
      <w:r w:rsidRPr="001F081B">
        <w:rPr>
          <w:rFonts w:ascii="Times New Roman" w:hAnsi="Times New Roman" w:cs="Times New Roman"/>
          <w:lang w:val="bs-Cyrl-BA"/>
        </w:rPr>
        <w:t>Поштован</w:t>
      </w:r>
      <w:r w:rsidRPr="001F081B">
        <w:rPr>
          <w:rFonts w:ascii="Times New Roman" w:hAnsi="Times New Roman" w:cs="Times New Roman"/>
          <w:lang w:val="bs-Cyrl-BA"/>
        </w:rPr>
        <w:t>е колегице и колеге,</w:t>
      </w:r>
    </w:p>
    <w:p w14:paraId="1B816197" w14:textId="2B3D0227" w:rsidR="001F081B" w:rsidRDefault="00B844DC" w:rsidP="001F081B">
      <w:pPr>
        <w:jc w:val="both"/>
        <w:rPr>
          <w:rFonts w:ascii="Times New Roman" w:hAnsi="Times New Roman" w:cs="Times New Roman"/>
          <w:lang w:val="bs-Cyrl-BA"/>
        </w:rPr>
      </w:pPr>
      <w:r w:rsidRPr="001F081B">
        <w:rPr>
          <w:rFonts w:ascii="Times New Roman" w:hAnsi="Times New Roman" w:cs="Times New Roman"/>
          <w:lang w:val="bs-Cyrl-BA"/>
        </w:rPr>
        <w:t>Правилником о анкетирању студената о квалитету наставног процеса (даље:</w:t>
      </w:r>
      <w:r w:rsidR="001F081B" w:rsidRPr="001F081B">
        <w:rPr>
          <w:rFonts w:ascii="Times New Roman" w:hAnsi="Times New Roman" w:cs="Times New Roman"/>
          <w:lang w:val="bs-Cyrl-BA"/>
        </w:rPr>
        <w:t xml:space="preserve"> </w:t>
      </w:r>
      <w:r w:rsidRPr="001F081B">
        <w:rPr>
          <w:rFonts w:ascii="Times New Roman" w:hAnsi="Times New Roman" w:cs="Times New Roman"/>
          <w:lang w:val="bs-Cyrl-BA"/>
        </w:rPr>
        <w:t>Правилник), који је</w:t>
      </w:r>
      <w:r w:rsidR="001F081B" w:rsidRPr="001F081B">
        <w:rPr>
          <w:rFonts w:ascii="Times New Roman" w:hAnsi="Times New Roman" w:cs="Times New Roman"/>
          <w:lang w:val="bs-Cyrl-BA"/>
        </w:rPr>
        <w:t xml:space="preserve"> </w:t>
      </w:r>
      <w:r w:rsidRPr="001F081B">
        <w:rPr>
          <w:rFonts w:ascii="Times New Roman" w:hAnsi="Times New Roman" w:cs="Times New Roman"/>
          <w:lang w:val="bs-Cyrl-BA"/>
        </w:rPr>
        <w:t>27.4.2023. године усвојио Сенат Универзитета у Бањој Луци,</w:t>
      </w:r>
      <w:r w:rsidR="001F081B" w:rsidRPr="001F081B">
        <w:rPr>
          <w:rFonts w:ascii="Times New Roman" w:hAnsi="Times New Roman" w:cs="Times New Roman"/>
          <w:lang w:val="bs-Cyrl-BA"/>
        </w:rPr>
        <w:t xml:space="preserve"> </w:t>
      </w:r>
      <w:r w:rsidRPr="001F081B">
        <w:rPr>
          <w:rFonts w:ascii="Times New Roman" w:hAnsi="Times New Roman" w:cs="Times New Roman"/>
          <w:lang w:val="bs-Cyrl-BA"/>
        </w:rPr>
        <w:t>регулише се студентско анкетирање као специфичан вид студентског вредновања</w:t>
      </w:r>
      <w:r w:rsidR="001F081B" w:rsidRPr="001F081B">
        <w:rPr>
          <w:rFonts w:ascii="Times New Roman" w:hAnsi="Times New Roman" w:cs="Times New Roman"/>
          <w:lang w:val="bs-Cyrl-BA"/>
        </w:rPr>
        <w:t xml:space="preserve"> </w:t>
      </w:r>
      <w:r w:rsidRPr="001F081B">
        <w:rPr>
          <w:rFonts w:ascii="Times New Roman" w:hAnsi="Times New Roman" w:cs="Times New Roman"/>
          <w:lang w:val="bs-Cyrl-BA"/>
        </w:rPr>
        <w:t>квалитета наставног процеса.</w:t>
      </w:r>
      <w:r w:rsidR="001F081B" w:rsidRPr="001F081B">
        <w:rPr>
          <w:rFonts w:ascii="Times New Roman" w:hAnsi="Times New Roman" w:cs="Times New Roman"/>
          <w:lang w:val="bs-Cyrl-BA"/>
        </w:rPr>
        <w:t xml:space="preserve"> </w:t>
      </w:r>
    </w:p>
    <w:p w14:paraId="5E88492A" w14:textId="18467D4A" w:rsidR="001F081B" w:rsidRPr="001F081B" w:rsidRDefault="001F081B" w:rsidP="001F081B">
      <w:pPr>
        <w:jc w:val="both"/>
        <w:rPr>
          <w:rFonts w:ascii="Times New Roman" w:hAnsi="Times New Roman" w:cs="Times New Roman"/>
          <w:b/>
          <w:bCs/>
          <w:lang w:val="bs-Cyrl-BA"/>
        </w:rPr>
      </w:pPr>
      <w:r w:rsidRPr="001F081B">
        <w:rPr>
          <w:rFonts w:ascii="Times New Roman" w:hAnsi="Times New Roman" w:cs="Times New Roman"/>
          <w:b/>
          <w:bCs/>
          <w:lang w:val="bs-Cyrl-BA"/>
        </w:rPr>
        <w:t>Поступак анкетирања студената биће реализован у периоду од 23. децембра 2024. године до 19. јануара 2025. године, а анкетирање се односи на предавања/вјежбе из наставних предмета који се изводе у зимском семестру 2024/2025. године.</w:t>
      </w:r>
    </w:p>
    <w:p w14:paraId="3FE1C9D0" w14:textId="77777777" w:rsidR="001F081B" w:rsidRDefault="00B844DC" w:rsidP="001F081B">
      <w:pPr>
        <w:jc w:val="both"/>
        <w:rPr>
          <w:rFonts w:ascii="Times New Roman" w:hAnsi="Times New Roman" w:cs="Times New Roman"/>
          <w:lang w:val="bs-Cyrl-BA"/>
        </w:rPr>
      </w:pPr>
      <w:r w:rsidRPr="001F081B">
        <w:rPr>
          <w:rFonts w:ascii="Times New Roman" w:hAnsi="Times New Roman" w:cs="Times New Roman"/>
          <w:lang w:val="bs-Cyrl-BA"/>
        </w:rPr>
        <w:t>Студентским анкетирањем о квалитету наставног процеса стичу се сазнања о</w:t>
      </w:r>
      <w:r w:rsidR="001F081B" w:rsidRPr="001F081B">
        <w:rPr>
          <w:rFonts w:ascii="Times New Roman" w:hAnsi="Times New Roman" w:cs="Times New Roman"/>
          <w:lang w:val="bs-Cyrl-BA"/>
        </w:rPr>
        <w:t xml:space="preserve"> </w:t>
      </w:r>
      <w:r w:rsidRPr="001F081B">
        <w:rPr>
          <w:rFonts w:ascii="Times New Roman" w:hAnsi="Times New Roman" w:cs="Times New Roman"/>
          <w:lang w:val="bs-Cyrl-BA"/>
        </w:rPr>
        <w:t>мишљењу студената у погледу квалитета студија, што чини основ за предузимање</w:t>
      </w:r>
      <w:r w:rsidR="001F081B" w:rsidRPr="001F081B">
        <w:rPr>
          <w:rFonts w:ascii="Times New Roman" w:hAnsi="Times New Roman" w:cs="Times New Roman"/>
          <w:lang w:val="bs-Cyrl-BA"/>
        </w:rPr>
        <w:t xml:space="preserve"> </w:t>
      </w:r>
      <w:r w:rsidRPr="001F081B">
        <w:rPr>
          <w:rFonts w:ascii="Times New Roman" w:hAnsi="Times New Roman" w:cs="Times New Roman"/>
          <w:lang w:val="bs-Cyrl-BA"/>
        </w:rPr>
        <w:t>мјера у циљу његовог унапређења. Спровођење студентског анкетирања квалитета</w:t>
      </w:r>
      <w:r w:rsidR="001F081B" w:rsidRPr="001F081B">
        <w:rPr>
          <w:rFonts w:ascii="Times New Roman" w:hAnsi="Times New Roman" w:cs="Times New Roman"/>
          <w:lang w:val="bs-Cyrl-BA"/>
        </w:rPr>
        <w:t xml:space="preserve"> </w:t>
      </w:r>
      <w:r w:rsidRPr="001F081B">
        <w:rPr>
          <w:rFonts w:ascii="Times New Roman" w:hAnsi="Times New Roman" w:cs="Times New Roman"/>
          <w:lang w:val="bs-Cyrl-BA"/>
        </w:rPr>
        <w:t>студија засновано је на сљедећим начелима: добровољности, анонимности,</w:t>
      </w:r>
      <w:r w:rsidR="001F081B" w:rsidRPr="001F081B">
        <w:rPr>
          <w:rFonts w:ascii="Times New Roman" w:hAnsi="Times New Roman" w:cs="Times New Roman"/>
          <w:lang w:val="bs-Cyrl-BA"/>
        </w:rPr>
        <w:t xml:space="preserve"> </w:t>
      </w:r>
      <w:r w:rsidRPr="001F081B">
        <w:rPr>
          <w:rFonts w:ascii="Times New Roman" w:hAnsi="Times New Roman" w:cs="Times New Roman"/>
          <w:lang w:val="bs-Cyrl-BA"/>
        </w:rPr>
        <w:t>неутралности и заштити дигнитета лица чији је рад предмет вредновања.</w:t>
      </w:r>
      <w:r w:rsidR="001F081B" w:rsidRPr="001F081B">
        <w:rPr>
          <w:rFonts w:ascii="Times New Roman" w:hAnsi="Times New Roman" w:cs="Times New Roman"/>
          <w:lang w:val="bs-Cyrl-BA"/>
        </w:rPr>
        <w:t xml:space="preserve"> </w:t>
      </w:r>
    </w:p>
    <w:p w14:paraId="50AF83AE" w14:textId="77777777" w:rsidR="001F081B" w:rsidRDefault="00B844DC" w:rsidP="001F081B">
      <w:pPr>
        <w:jc w:val="both"/>
        <w:rPr>
          <w:rFonts w:ascii="Times New Roman" w:hAnsi="Times New Roman" w:cs="Times New Roman"/>
          <w:lang w:val="bs-Cyrl-BA"/>
        </w:rPr>
      </w:pPr>
      <w:r w:rsidRPr="001F081B">
        <w:rPr>
          <w:rFonts w:ascii="Times New Roman" w:hAnsi="Times New Roman" w:cs="Times New Roman"/>
          <w:lang w:val="bs-Cyrl-BA"/>
        </w:rPr>
        <w:t>У поступку анкетирања обезбјеђује се анонимност студената.</w:t>
      </w:r>
      <w:r w:rsidR="001F081B" w:rsidRPr="001F081B">
        <w:rPr>
          <w:rFonts w:ascii="Times New Roman" w:hAnsi="Times New Roman" w:cs="Times New Roman"/>
          <w:lang w:val="bs-Cyrl-BA"/>
        </w:rPr>
        <w:t xml:space="preserve"> </w:t>
      </w:r>
    </w:p>
    <w:p w14:paraId="6A3BF483" w14:textId="77777777" w:rsidR="001F081B" w:rsidRDefault="00B844DC" w:rsidP="001F081B">
      <w:pPr>
        <w:jc w:val="both"/>
        <w:rPr>
          <w:rFonts w:ascii="Times New Roman" w:hAnsi="Times New Roman" w:cs="Times New Roman"/>
          <w:lang w:val="bs-Cyrl-BA"/>
        </w:rPr>
      </w:pPr>
      <w:r w:rsidRPr="001F081B">
        <w:rPr>
          <w:rFonts w:ascii="Times New Roman" w:hAnsi="Times New Roman" w:cs="Times New Roman"/>
          <w:lang w:val="bs-Cyrl-BA"/>
        </w:rPr>
        <w:t>Анкетирање ће се вршити електронским путем – помоћу веб сервиса еСтудент. У</w:t>
      </w:r>
      <w:r w:rsidR="001F081B" w:rsidRPr="001F081B">
        <w:rPr>
          <w:rFonts w:ascii="Times New Roman" w:hAnsi="Times New Roman" w:cs="Times New Roman"/>
          <w:lang w:val="bs-Cyrl-BA"/>
        </w:rPr>
        <w:t xml:space="preserve"> </w:t>
      </w:r>
      <w:r w:rsidRPr="001F081B">
        <w:rPr>
          <w:rFonts w:ascii="Times New Roman" w:hAnsi="Times New Roman" w:cs="Times New Roman"/>
          <w:lang w:val="bs-Cyrl-BA"/>
        </w:rPr>
        <w:t>задатом периоду трајања анкете студенти могу да попуњавају анкетне обрасце.</w:t>
      </w:r>
      <w:r w:rsidR="001F081B" w:rsidRPr="001F081B">
        <w:rPr>
          <w:rFonts w:ascii="Times New Roman" w:hAnsi="Times New Roman" w:cs="Times New Roman"/>
          <w:lang w:val="bs-Cyrl-BA"/>
        </w:rPr>
        <w:t xml:space="preserve"> </w:t>
      </w:r>
      <w:r w:rsidRPr="001F081B">
        <w:rPr>
          <w:rFonts w:ascii="Times New Roman" w:hAnsi="Times New Roman" w:cs="Times New Roman"/>
          <w:lang w:val="bs-Cyrl-BA"/>
        </w:rPr>
        <w:t>Анкетни упитник садржи питања (тврдње), подијељена по областима студентског</w:t>
      </w:r>
      <w:r w:rsidR="001F081B" w:rsidRPr="001F081B">
        <w:rPr>
          <w:rFonts w:ascii="Times New Roman" w:hAnsi="Times New Roman" w:cs="Times New Roman"/>
          <w:lang w:val="bs-Cyrl-BA"/>
        </w:rPr>
        <w:t xml:space="preserve"> </w:t>
      </w:r>
      <w:r w:rsidRPr="001F081B">
        <w:rPr>
          <w:rFonts w:ascii="Times New Roman" w:hAnsi="Times New Roman" w:cs="Times New Roman"/>
          <w:lang w:val="bs-Cyrl-BA"/>
        </w:rPr>
        <w:t>анкетирања дефинисане чланом 2. Правилника, са понуђеним оцјенама и одговорима.</w:t>
      </w:r>
      <w:r w:rsidR="001F081B" w:rsidRPr="001F081B">
        <w:rPr>
          <w:rFonts w:ascii="Times New Roman" w:hAnsi="Times New Roman" w:cs="Times New Roman"/>
          <w:lang w:val="bs-Cyrl-BA"/>
        </w:rPr>
        <w:t xml:space="preserve"> </w:t>
      </w:r>
      <w:r w:rsidRPr="001F081B">
        <w:rPr>
          <w:rFonts w:ascii="Times New Roman" w:hAnsi="Times New Roman" w:cs="Times New Roman"/>
          <w:lang w:val="bs-Cyrl-BA"/>
        </w:rPr>
        <w:t>Такође, студентима се пружа могућност да изнесу своје коментаре, запажања и</w:t>
      </w:r>
      <w:r w:rsidR="001F081B" w:rsidRPr="001F081B">
        <w:rPr>
          <w:rFonts w:ascii="Times New Roman" w:hAnsi="Times New Roman" w:cs="Times New Roman"/>
          <w:lang w:val="bs-Cyrl-BA"/>
        </w:rPr>
        <w:t xml:space="preserve"> </w:t>
      </w:r>
      <w:r w:rsidRPr="001F081B">
        <w:rPr>
          <w:rFonts w:ascii="Times New Roman" w:hAnsi="Times New Roman" w:cs="Times New Roman"/>
          <w:lang w:val="bs-Cyrl-BA"/>
        </w:rPr>
        <w:t xml:space="preserve">приједлоге. </w:t>
      </w:r>
    </w:p>
    <w:p w14:paraId="04C95DF1" w14:textId="77777777" w:rsidR="001F081B" w:rsidRDefault="00B844DC" w:rsidP="001F081B">
      <w:pPr>
        <w:jc w:val="both"/>
        <w:rPr>
          <w:rFonts w:ascii="Times New Roman" w:hAnsi="Times New Roman" w:cs="Times New Roman"/>
          <w:lang w:val="bs-Cyrl-BA"/>
        </w:rPr>
      </w:pPr>
      <w:r w:rsidRPr="001F081B">
        <w:rPr>
          <w:rFonts w:ascii="Times New Roman" w:hAnsi="Times New Roman" w:cs="Times New Roman"/>
          <w:lang w:val="bs-Cyrl-BA"/>
        </w:rPr>
        <w:t>Чланом 7. Правилника је прописано да „су анкетирањем обухваћени они</w:t>
      </w:r>
      <w:r w:rsidR="001F081B" w:rsidRPr="001F081B">
        <w:rPr>
          <w:rFonts w:ascii="Times New Roman" w:hAnsi="Times New Roman" w:cs="Times New Roman"/>
          <w:lang w:val="bs-Cyrl-BA"/>
        </w:rPr>
        <w:t xml:space="preserve"> </w:t>
      </w:r>
      <w:r w:rsidRPr="001F081B">
        <w:rPr>
          <w:rFonts w:ascii="Times New Roman" w:hAnsi="Times New Roman" w:cs="Times New Roman"/>
          <w:lang w:val="bs-Cyrl-BA"/>
        </w:rPr>
        <w:t>студенти, који су до момента спровођења анкете присуствовали најмање на 70%</w:t>
      </w:r>
      <w:r w:rsidR="001F081B" w:rsidRPr="001F081B">
        <w:rPr>
          <w:rFonts w:ascii="Times New Roman" w:hAnsi="Times New Roman" w:cs="Times New Roman"/>
          <w:lang w:val="bs-Cyrl-BA"/>
        </w:rPr>
        <w:t xml:space="preserve"> </w:t>
      </w:r>
      <w:r w:rsidRPr="001F081B">
        <w:rPr>
          <w:rFonts w:ascii="Times New Roman" w:hAnsi="Times New Roman" w:cs="Times New Roman"/>
          <w:lang w:val="bs-Cyrl-BA"/>
        </w:rPr>
        <w:t>одржаних часова предавања и вјежби у текућем семестру“.</w:t>
      </w:r>
      <w:r w:rsidR="001F081B" w:rsidRPr="001F081B">
        <w:rPr>
          <w:rFonts w:ascii="Times New Roman" w:hAnsi="Times New Roman" w:cs="Times New Roman"/>
          <w:lang w:val="bs-Cyrl-BA"/>
        </w:rPr>
        <w:t xml:space="preserve"> </w:t>
      </w:r>
    </w:p>
    <w:p w14:paraId="1284BA9F" w14:textId="02FC949C" w:rsidR="00B844DC" w:rsidRPr="001F081B" w:rsidRDefault="00B844DC" w:rsidP="001F081B">
      <w:pPr>
        <w:jc w:val="both"/>
        <w:rPr>
          <w:rFonts w:ascii="Times New Roman" w:hAnsi="Times New Roman" w:cs="Times New Roman"/>
          <w:lang w:val="bs-Cyrl-BA"/>
        </w:rPr>
      </w:pPr>
      <w:r w:rsidRPr="001F081B">
        <w:rPr>
          <w:rFonts w:ascii="Times New Roman" w:hAnsi="Times New Roman" w:cs="Times New Roman"/>
          <w:lang w:val="bs-Cyrl-BA"/>
        </w:rPr>
        <w:t>НАПОМЕНА: Уколико приликом попуњавање анкете наиђете на техничке проблеме,</w:t>
      </w:r>
      <w:r w:rsidR="001F081B" w:rsidRPr="001F081B">
        <w:rPr>
          <w:rFonts w:ascii="Times New Roman" w:hAnsi="Times New Roman" w:cs="Times New Roman"/>
          <w:lang w:val="bs-Cyrl-BA"/>
        </w:rPr>
        <w:t xml:space="preserve"> </w:t>
      </w:r>
      <w:r w:rsidRPr="001F081B">
        <w:rPr>
          <w:rFonts w:ascii="Times New Roman" w:hAnsi="Times New Roman" w:cs="Times New Roman"/>
          <w:lang w:val="bs-Cyrl-BA"/>
        </w:rPr>
        <w:t>потребно је да се обратите администратору за ИТ подршку на вашем факултету</w:t>
      </w:r>
    </w:p>
    <w:sectPr w:rsidR="00B844DC" w:rsidRPr="001F0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DC"/>
    <w:rsid w:val="001F081B"/>
    <w:rsid w:val="00423673"/>
    <w:rsid w:val="00B43376"/>
    <w:rsid w:val="00B8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307FA"/>
  <w15:chartTrackingRefBased/>
  <w15:docId w15:val="{A7BA908C-D13A-4100-BCD1-858FA477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Vukelic</dc:creator>
  <cp:keywords/>
  <dc:description/>
  <cp:lastModifiedBy>Andjela Vukelic</cp:lastModifiedBy>
  <cp:revision>1</cp:revision>
  <dcterms:created xsi:type="dcterms:W3CDTF">2024-12-08T21:53:00Z</dcterms:created>
  <dcterms:modified xsi:type="dcterms:W3CDTF">2024-12-08T22:03:00Z</dcterms:modified>
</cp:coreProperties>
</file>