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A476" w14:textId="01E5D125" w:rsidR="004B3BC1" w:rsidRDefault="002A5414">
      <w:pPr>
        <w:rPr>
          <w:b/>
          <w:bCs/>
          <w:sz w:val="24"/>
          <w:szCs w:val="24"/>
          <w:lang w:val="sr-Latn-RS"/>
        </w:rPr>
      </w:pPr>
      <w:r w:rsidRPr="002A5414">
        <w:rPr>
          <w:b/>
          <w:bCs/>
          <w:sz w:val="24"/>
          <w:szCs w:val="24"/>
          <w:lang w:val="sr-Latn-RS"/>
        </w:rPr>
        <w:t>Obavještenje za studente svih godina studijskog programa Socijalni rad</w:t>
      </w:r>
    </w:p>
    <w:p w14:paraId="68952ED6" w14:textId="3E32C301" w:rsidR="002A5414" w:rsidRDefault="002A5414">
      <w:pPr>
        <w:rPr>
          <w:b/>
          <w:bCs/>
          <w:sz w:val="24"/>
          <w:szCs w:val="24"/>
          <w:lang w:val="sr-Latn-RS"/>
        </w:rPr>
      </w:pPr>
    </w:p>
    <w:p w14:paraId="140B206F" w14:textId="7FC94E49" w:rsidR="002A5414" w:rsidRDefault="002A5414" w:rsidP="002A5414">
      <w:pPr>
        <w:shd w:val="clear" w:color="auto" w:fill="FFFFFF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 četvrtak 28.11.2024. godine na Fakultetu političkih nauka gostovaće prof. dr Leila Kiš- Glavaš i asistentica Svea Ku</w:t>
      </w:r>
      <w:r w:rsidR="00C47618">
        <w:rPr>
          <w:sz w:val="24"/>
          <w:szCs w:val="24"/>
          <w:lang w:val="sr-Latn-RS"/>
        </w:rPr>
        <w:t>činić</w:t>
      </w:r>
      <w:r>
        <w:rPr>
          <w:sz w:val="24"/>
          <w:szCs w:val="24"/>
          <w:lang w:val="sr-Latn-RS"/>
        </w:rPr>
        <w:t xml:space="preserve"> sa Edukacijsko- rehabilitacijskog fakulteta Sveučilišta u Zagrebu , koje će </w:t>
      </w:r>
      <w:r w:rsidR="00C47618">
        <w:rPr>
          <w:sz w:val="24"/>
          <w:szCs w:val="24"/>
          <w:lang w:val="sr-Latn-RS"/>
        </w:rPr>
        <w:t xml:space="preserve">u terminu od 12.00 č. do 14.30 č. </w:t>
      </w:r>
      <w:r>
        <w:rPr>
          <w:sz w:val="24"/>
          <w:szCs w:val="24"/>
          <w:lang w:val="sr-Latn-RS"/>
        </w:rPr>
        <w:t xml:space="preserve">održati radionicu na temu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Odgovornosti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sudionika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visokog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obrazovanja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u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kreiranju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pristupačnog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akademskog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okruženja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prezentacije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teme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: </w:t>
      </w:r>
      <w:r>
        <w:rPr>
          <w:sz w:val="24"/>
          <w:szCs w:val="24"/>
          <w:lang w:val="sr-Latn-RS"/>
        </w:rPr>
        <w:t xml:space="preserve"> </w:t>
      </w:r>
    </w:p>
    <w:p w14:paraId="6460FF2D" w14:textId="70E4C94A" w:rsidR="002A5414" w:rsidRPr="002A5414" w:rsidRDefault="002A5414" w:rsidP="002A5414">
      <w:pPr>
        <w:pStyle w:val="ListParagraph"/>
        <w:numPr>
          <w:ilvl w:val="0"/>
          <w:numId w:val="1"/>
        </w:numPr>
        <w:shd w:val="clear" w:color="auto" w:fill="FFFFFF"/>
        <w:rPr>
          <w:sz w:val="24"/>
          <w:szCs w:val="24"/>
          <w:lang w:val="sr-Latn-RS"/>
        </w:rPr>
      </w:pP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Inkluzija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u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visokom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obrazovanju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: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iskustvo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Sveučilišta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u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Zagrebu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</w:t>
      </w:r>
    </w:p>
    <w:p w14:paraId="782A466C" w14:textId="4C9756F8" w:rsidR="002A5414" w:rsidRDefault="002A5414" w:rsidP="002A541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Visoko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obrazovanje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i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neurorazličitost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-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autistični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studenti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i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studenti</w:t>
      </w:r>
      <w:proofErr w:type="spellEnd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s ADHD-</w:t>
      </w:r>
      <w:proofErr w:type="gramStart"/>
      <w:r w:rsidRPr="002A541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om</w:t>
      </w:r>
      <w:r w:rsidRPr="002A5414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C47618">
        <w:rPr>
          <w:rFonts w:ascii="Calibri" w:eastAsia="Times New Roman" w:hAnsi="Calibri" w:cs="Calibri"/>
          <w:color w:val="000000"/>
          <w:sz w:val="24"/>
          <w:szCs w:val="24"/>
        </w:rPr>
        <w:t>.</w:t>
      </w:r>
      <w:proofErr w:type="gramEnd"/>
    </w:p>
    <w:p w14:paraId="04F4DBD6" w14:textId="73757AF1" w:rsidR="00C47618" w:rsidRDefault="00C47618" w:rsidP="00C476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CFA5BF8" w14:textId="1369AC44" w:rsidR="00C47618" w:rsidRDefault="00C47618" w:rsidP="00C476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Mjesto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održavanja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je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čitaonica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Fakulteta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političkih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nauka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58027B60" w14:textId="7244076F" w:rsidR="00C47618" w:rsidRDefault="00C47618" w:rsidP="00C476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6DE2D4D" w14:textId="2D4FBBF2" w:rsidR="00C47618" w:rsidRPr="00C47618" w:rsidRDefault="00C47618" w:rsidP="00C4761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Obavezno</w:t>
      </w:r>
      <w:proofErr w:type="spellEnd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je </w:t>
      </w:r>
      <w:proofErr w:type="spellStart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prisustvo</w:t>
      </w:r>
      <w:proofErr w:type="spellEnd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svih</w:t>
      </w:r>
      <w:proofErr w:type="spellEnd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studenata</w:t>
      </w:r>
      <w:proofErr w:type="spellEnd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socijalnog</w:t>
      </w:r>
      <w:proofErr w:type="spellEnd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rada</w:t>
      </w:r>
      <w:proofErr w:type="spellEnd"/>
      <w:r w:rsidRPr="00C47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B1B3C89" w14:textId="77777777" w:rsidR="00C47618" w:rsidRPr="00C47618" w:rsidRDefault="00C47618" w:rsidP="00C4761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8EBA53D" w14:textId="77777777" w:rsidR="00C47618" w:rsidRPr="002A5414" w:rsidRDefault="00C47618" w:rsidP="00C4761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8DC9EB7" w14:textId="77777777" w:rsidR="002A5414" w:rsidRPr="002A5414" w:rsidRDefault="002A5414" w:rsidP="002A54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C6FC020" w14:textId="18DD223D" w:rsidR="002A5414" w:rsidRPr="002A5414" w:rsidRDefault="002A5414">
      <w:pPr>
        <w:rPr>
          <w:sz w:val="24"/>
          <w:szCs w:val="24"/>
          <w:lang w:val="sr-Latn-RS"/>
        </w:rPr>
      </w:pPr>
    </w:p>
    <w:sectPr w:rsidR="002A5414" w:rsidRPr="002A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408"/>
    <w:multiLevelType w:val="hybridMultilevel"/>
    <w:tmpl w:val="B590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14"/>
    <w:rsid w:val="002A5414"/>
    <w:rsid w:val="004B3BC1"/>
    <w:rsid w:val="00C4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939A"/>
  <w15:chartTrackingRefBased/>
  <w15:docId w15:val="{E4D1D934-A80D-4933-8E36-09A05838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Kabinet-403</dc:creator>
  <cp:keywords/>
  <dc:description/>
  <cp:lastModifiedBy>Kabinet-403</cp:lastModifiedBy>
  <cp:revision>1</cp:revision>
  <dcterms:created xsi:type="dcterms:W3CDTF">2024-11-27T10:07:00Z</dcterms:created>
  <dcterms:modified xsi:type="dcterms:W3CDTF">2024-11-27T10:24:00Z</dcterms:modified>
</cp:coreProperties>
</file>