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91C4" w14:textId="77777777" w:rsidR="003035FA" w:rsidRPr="00817ADA" w:rsidRDefault="003035FA" w:rsidP="003035FA">
      <w:pPr>
        <w:spacing w:after="0" w:line="240" w:lineRule="auto"/>
        <w:rPr>
          <w:rFonts w:ascii="Cambria" w:hAnsi="Cambria" w:cs="Times New Roman"/>
          <w:b/>
          <w:bCs/>
          <w:szCs w:val="24"/>
          <w:lang w:val="sr-Cyrl-RS"/>
        </w:rPr>
      </w:pPr>
    </w:p>
    <w:p w14:paraId="2CB4CF91" w14:textId="77777777" w:rsidR="003035FA" w:rsidRPr="00817ADA" w:rsidRDefault="003035FA" w:rsidP="003035FA">
      <w:pPr>
        <w:spacing w:after="0" w:line="240" w:lineRule="auto"/>
        <w:rPr>
          <w:rFonts w:ascii="Cambria" w:hAnsi="Cambria" w:cs="Times New Roman"/>
          <w:b/>
          <w:bCs/>
          <w:szCs w:val="24"/>
          <w:lang w:val="sr-Cyrl-RS"/>
        </w:rPr>
      </w:pPr>
    </w:p>
    <w:p w14:paraId="2F8BAC78" w14:textId="77777777" w:rsidR="003035FA" w:rsidRPr="00817ADA" w:rsidRDefault="003035FA" w:rsidP="009B5029">
      <w:pPr>
        <w:spacing w:after="0" w:line="240" w:lineRule="auto"/>
        <w:jc w:val="center"/>
        <w:rPr>
          <w:rFonts w:ascii="Cambria" w:hAnsi="Cambria" w:cs="Times New Roman"/>
          <w:b/>
          <w:bCs/>
          <w:szCs w:val="24"/>
          <w:lang w:val="sr-Cyrl-RS"/>
        </w:rPr>
      </w:pPr>
      <w:r w:rsidRPr="00817ADA">
        <w:rPr>
          <w:rFonts w:ascii="Cambria" w:hAnsi="Cambria" w:cs="Times New Roman"/>
          <w:b/>
          <w:bCs/>
          <w:szCs w:val="24"/>
          <w:lang w:val="sr-Cyrl-RS"/>
        </w:rPr>
        <w:t>УНИВЕРЗИТЕТ У БАЊОЈ ЛУЦИ</w:t>
      </w:r>
    </w:p>
    <w:p w14:paraId="1C643350" w14:textId="77777777" w:rsidR="003035FA" w:rsidRPr="00817ADA" w:rsidRDefault="003035FA" w:rsidP="009B5029">
      <w:pPr>
        <w:spacing w:after="0" w:line="240" w:lineRule="auto"/>
        <w:jc w:val="center"/>
        <w:rPr>
          <w:rFonts w:ascii="Cambria" w:hAnsi="Cambria" w:cs="Times New Roman"/>
          <w:b/>
          <w:bCs/>
          <w:szCs w:val="24"/>
          <w:lang w:val="sr-Cyrl-RS"/>
        </w:rPr>
      </w:pPr>
      <w:r w:rsidRPr="00817ADA">
        <w:rPr>
          <w:rFonts w:ascii="Cambria" w:hAnsi="Cambria" w:cs="Times New Roman"/>
          <w:b/>
          <w:bCs/>
          <w:szCs w:val="24"/>
          <w:lang w:val="sr-Cyrl-RS"/>
        </w:rPr>
        <w:t>ФАКУЛТЕТ ПОЛИТИЧКИХ НАУКА</w:t>
      </w:r>
    </w:p>
    <w:p w14:paraId="4B1154FC" w14:textId="77777777" w:rsidR="003035FA" w:rsidRPr="00817ADA" w:rsidRDefault="003035FA" w:rsidP="003035FA">
      <w:pPr>
        <w:spacing w:after="0" w:line="240" w:lineRule="auto"/>
        <w:jc w:val="both"/>
        <w:rPr>
          <w:rFonts w:ascii="Cambria" w:hAnsi="Cambria" w:cs="Times New Roman"/>
          <w:szCs w:val="24"/>
          <w:lang w:val="sr-Cyrl-RS"/>
        </w:rPr>
      </w:pPr>
    </w:p>
    <w:p w14:paraId="72F627FA" w14:textId="73DDB212" w:rsidR="003035FA" w:rsidRPr="00817ADA" w:rsidRDefault="003035FA" w:rsidP="00324B37">
      <w:pPr>
        <w:spacing w:after="0" w:line="240" w:lineRule="auto"/>
        <w:jc w:val="center"/>
        <w:rPr>
          <w:rFonts w:ascii="Cambria" w:hAnsi="Cambria" w:cs="Times New Roman"/>
          <w:bCs/>
          <w:szCs w:val="24"/>
          <w:lang w:val="sr-Cyrl-RS"/>
        </w:rPr>
      </w:pPr>
      <w:r w:rsidRPr="00817ADA">
        <w:rPr>
          <w:rFonts w:ascii="Cambria" w:hAnsi="Cambria" w:cs="Times New Roman"/>
          <w:bCs/>
          <w:szCs w:val="24"/>
          <w:lang w:val="sr-Cyrl-RS"/>
        </w:rPr>
        <w:t>ОКРУГЛ</w:t>
      </w:r>
      <w:r w:rsidR="00A85CCB" w:rsidRPr="00817ADA">
        <w:rPr>
          <w:rFonts w:ascii="Cambria" w:hAnsi="Cambria" w:cs="Times New Roman"/>
          <w:bCs/>
          <w:szCs w:val="24"/>
          <w:lang w:val="sr-Cyrl-RS"/>
        </w:rPr>
        <w:t>И</w:t>
      </w:r>
      <w:r w:rsidRPr="00817ADA">
        <w:rPr>
          <w:rFonts w:ascii="Cambria" w:hAnsi="Cambria" w:cs="Times New Roman"/>
          <w:bCs/>
          <w:szCs w:val="24"/>
          <w:lang w:val="sr-Cyrl-RS"/>
        </w:rPr>
        <w:t xml:space="preserve"> СТО</w:t>
      </w:r>
      <w:r w:rsidR="00065C61" w:rsidRPr="00817ADA">
        <w:rPr>
          <w:rFonts w:ascii="Cambria" w:hAnsi="Cambria" w:cs="Times New Roman"/>
          <w:bCs/>
          <w:szCs w:val="24"/>
          <w:lang w:val="sr-Cyrl-RS"/>
        </w:rPr>
        <w:t xml:space="preserve"> ПОД НАЗИВОМ</w:t>
      </w:r>
      <w:r w:rsidRPr="00817ADA">
        <w:rPr>
          <w:rFonts w:ascii="Cambria" w:hAnsi="Cambria" w:cs="Times New Roman"/>
          <w:bCs/>
          <w:szCs w:val="24"/>
          <w:lang w:val="sr-Cyrl-RS"/>
        </w:rPr>
        <w:t>:</w:t>
      </w:r>
    </w:p>
    <w:p w14:paraId="24C3BE6C" w14:textId="77777777" w:rsidR="00324B37" w:rsidRPr="00817ADA" w:rsidRDefault="00065C61" w:rsidP="00324B37">
      <w:pPr>
        <w:spacing w:after="0" w:line="240" w:lineRule="auto"/>
        <w:jc w:val="center"/>
        <w:rPr>
          <w:rFonts w:ascii="Cambria" w:hAnsi="Cambria" w:cs="Times New Roman"/>
          <w:b/>
          <w:bCs/>
          <w:szCs w:val="24"/>
          <w:lang w:val="sr-Cyrl-RS"/>
        </w:rPr>
      </w:pPr>
      <w:r w:rsidRPr="00817ADA">
        <w:rPr>
          <w:rFonts w:ascii="Cambria" w:hAnsi="Cambria" w:cs="Times New Roman"/>
          <w:b/>
          <w:bCs/>
          <w:szCs w:val="24"/>
          <w:lang w:val="sr-Cyrl-RS"/>
        </w:rPr>
        <w:t xml:space="preserve">„НАРОДНА СКУПШТИНА КАО ТЕМЕЉ ДРЖАВОТВОРНОСТИ </w:t>
      </w:r>
    </w:p>
    <w:p w14:paraId="68689941" w14:textId="31870B28" w:rsidR="00065C61" w:rsidRPr="00817ADA" w:rsidRDefault="00065C61" w:rsidP="00324B37">
      <w:pPr>
        <w:spacing w:after="0" w:line="240" w:lineRule="auto"/>
        <w:jc w:val="center"/>
        <w:rPr>
          <w:rFonts w:ascii="Cambria" w:hAnsi="Cambria" w:cs="Times New Roman"/>
          <w:b/>
          <w:bCs/>
          <w:szCs w:val="24"/>
          <w:lang w:val="sr-Cyrl-RS"/>
        </w:rPr>
      </w:pPr>
      <w:r w:rsidRPr="00817ADA">
        <w:rPr>
          <w:rFonts w:ascii="Cambria" w:hAnsi="Cambria" w:cs="Times New Roman"/>
          <w:b/>
          <w:bCs/>
          <w:szCs w:val="24"/>
          <w:lang w:val="sr-Cyrl-RS"/>
        </w:rPr>
        <w:t>РЕПУБЛИКЕ СРПСКЕ“</w:t>
      </w:r>
    </w:p>
    <w:p w14:paraId="0FCC4123" w14:textId="77777777" w:rsidR="003035FA" w:rsidRPr="00817ADA" w:rsidRDefault="003035FA" w:rsidP="00065C61">
      <w:pPr>
        <w:spacing w:after="0" w:line="240" w:lineRule="auto"/>
        <w:jc w:val="center"/>
        <w:rPr>
          <w:rFonts w:ascii="Cambria" w:hAnsi="Cambria" w:cs="Times New Roman"/>
          <w:b/>
          <w:bCs/>
          <w:szCs w:val="24"/>
          <w:lang w:val="sr-Cyrl-RS"/>
        </w:rPr>
      </w:pPr>
    </w:p>
    <w:p w14:paraId="29EB8C1F" w14:textId="4ADCBB40" w:rsidR="003035FA" w:rsidRPr="00817ADA" w:rsidRDefault="00415939" w:rsidP="00065C61">
      <w:pPr>
        <w:spacing w:after="0" w:line="240" w:lineRule="auto"/>
        <w:ind w:left="720" w:hanging="720"/>
        <w:jc w:val="center"/>
        <w:rPr>
          <w:rFonts w:ascii="Cambria" w:hAnsi="Cambria" w:cs="Times New Roman"/>
          <w:b/>
          <w:bCs/>
          <w:szCs w:val="24"/>
          <w:lang w:val="sr-Cyrl-RS"/>
        </w:rPr>
      </w:pPr>
      <w:r w:rsidRPr="00817ADA">
        <w:rPr>
          <w:rFonts w:ascii="Cambria" w:hAnsi="Cambria" w:cs="Times New Roman"/>
          <w:b/>
          <w:bCs/>
          <w:szCs w:val="24"/>
          <w:lang w:val="sr-Cyrl-RS"/>
        </w:rPr>
        <w:t>21.</w:t>
      </w:r>
      <w:r w:rsidR="00FE1EDE">
        <w:rPr>
          <w:rFonts w:ascii="Cambria" w:hAnsi="Cambria" w:cs="Times New Roman"/>
          <w:b/>
          <w:bCs/>
          <w:szCs w:val="24"/>
          <w:lang w:val="sr-Cyrl-RS"/>
        </w:rPr>
        <w:t xml:space="preserve"> </w:t>
      </w:r>
      <w:r w:rsidRPr="00817ADA">
        <w:rPr>
          <w:rFonts w:ascii="Cambria" w:hAnsi="Cambria" w:cs="Times New Roman"/>
          <w:b/>
          <w:bCs/>
          <w:szCs w:val="24"/>
          <w:lang w:val="sr-Cyrl-RS"/>
        </w:rPr>
        <w:t>12.</w:t>
      </w:r>
      <w:r w:rsidR="00FE1EDE">
        <w:rPr>
          <w:rFonts w:ascii="Cambria" w:hAnsi="Cambria" w:cs="Times New Roman"/>
          <w:b/>
          <w:bCs/>
          <w:szCs w:val="24"/>
          <w:lang w:val="sr-Cyrl-RS"/>
        </w:rPr>
        <w:t xml:space="preserve"> </w:t>
      </w:r>
      <w:r w:rsidRPr="00817ADA">
        <w:rPr>
          <w:rFonts w:ascii="Cambria" w:hAnsi="Cambria" w:cs="Times New Roman"/>
          <w:b/>
          <w:bCs/>
          <w:szCs w:val="24"/>
          <w:lang w:val="sr-Cyrl-RS"/>
        </w:rPr>
        <w:t>2021. године</w:t>
      </w:r>
    </w:p>
    <w:p w14:paraId="4C6B41C6" w14:textId="77777777" w:rsidR="003035FA" w:rsidRPr="00817ADA" w:rsidRDefault="003035FA" w:rsidP="00065C61">
      <w:pPr>
        <w:spacing w:after="0" w:line="240" w:lineRule="auto"/>
        <w:jc w:val="both"/>
        <w:rPr>
          <w:rFonts w:ascii="Cambria" w:hAnsi="Cambria" w:cs="Times New Roman"/>
          <w:b/>
          <w:bCs/>
          <w:szCs w:val="24"/>
          <w:lang w:val="sr-Cyrl-RS"/>
        </w:rPr>
      </w:pPr>
    </w:p>
    <w:p w14:paraId="5C9D7C33" w14:textId="2D7B64E2" w:rsidR="00A85CCB" w:rsidRPr="00817ADA" w:rsidRDefault="008F266E" w:rsidP="008F266E">
      <w:pPr>
        <w:spacing w:before="60" w:after="60" w:line="240" w:lineRule="auto"/>
        <w:jc w:val="center"/>
        <w:rPr>
          <w:rFonts w:ascii="Cambria" w:hAnsi="Cambria" w:cs="Times New Roman"/>
          <w:b/>
          <w:sz w:val="28"/>
          <w:szCs w:val="24"/>
          <w:lang w:val="sr-Cyrl-RS"/>
        </w:rPr>
      </w:pPr>
      <w:r w:rsidRPr="00817ADA">
        <w:rPr>
          <w:rFonts w:ascii="Cambria" w:hAnsi="Cambria" w:cs="Times New Roman"/>
          <w:b/>
          <w:sz w:val="28"/>
          <w:szCs w:val="24"/>
          <w:lang w:val="sr-Cyrl-RS"/>
        </w:rPr>
        <w:t>ЗАКЉУЧЦИ</w:t>
      </w:r>
    </w:p>
    <w:p w14:paraId="453C0A93" w14:textId="77777777" w:rsidR="00BE6D5C" w:rsidRPr="00817ADA" w:rsidRDefault="00BE6D5C" w:rsidP="008F266E">
      <w:pPr>
        <w:spacing w:before="60" w:after="60" w:line="240" w:lineRule="auto"/>
        <w:jc w:val="center"/>
        <w:rPr>
          <w:rFonts w:ascii="Cambria" w:hAnsi="Cambria" w:cs="Times New Roman"/>
          <w:szCs w:val="24"/>
          <w:lang w:val="sr-Cyrl-RS"/>
        </w:rPr>
      </w:pPr>
    </w:p>
    <w:p w14:paraId="2B6E94A0" w14:textId="7190CADE" w:rsidR="00BE6D5C" w:rsidRPr="00817ADA" w:rsidRDefault="00BE6D5C" w:rsidP="00F16887">
      <w:pPr>
        <w:spacing w:before="120" w:after="120" w:line="264" w:lineRule="auto"/>
        <w:ind w:firstLine="720"/>
        <w:jc w:val="both"/>
        <w:rPr>
          <w:rFonts w:ascii="Cambria" w:hAnsi="Cambria" w:cs="Times New Roman"/>
          <w:szCs w:val="24"/>
          <w:lang w:val="sr-Cyrl-RS"/>
        </w:rPr>
      </w:pPr>
      <w:r w:rsidRPr="00817ADA">
        <w:rPr>
          <w:rFonts w:ascii="Cambria" w:hAnsi="Cambria" w:cs="Times New Roman"/>
          <w:szCs w:val="24"/>
          <w:lang w:val="sr-Cyrl-RS"/>
        </w:rPr>
        <w:t xml:space="preserve">1. Република Српска је настала у миру. Конституисана је у времену великих политичких изазова и </w:t>
      </w:r>
      <w:r w:rsidR="00415939" w:rsidRPr="00817ADA">
        <w:rPr>
          <w:rFonts w:ascii="Cambria" w:hAnsi="Cambria" w:cs="Times New Roman"/>
          <w:szCs w:val="24"/>
          <w:lang w:val="sr-Cyrl-RS"/>
        </w:rPr>
        <w:t xml:space="preserve">нелегалног </w:t>
      </w:r>
      <w:r w:rsidRPr="00817ADA">
        <w:rPr>
          <w:rFonts w:ascii="Cambria" w:hAnsi="Cambria" w:cs="Times New Roman"/>
          <w:szCs w:val="24"/>
          <w:lang w:val="sr-Cyrl-RS"/>
        </w:rPr>
        <w:t>прегласавања српског народа у СР БиХ у периоду 1991. године. Конституисана је као државотворна правно-политичка заједница српског народа, која је од почетка свог постојања баштинила вриједности слободе, равноправности, правичности, мира и других специфичних и неспецифичних вриједности.</w:t>
      </w:r>
    </w:p>
    <w:p w14:paraId="49DD9FB2" w14:textId="62E97E61" w:rsidR="00BE6D5C" w:rsidRPr="00817ADA" w:rsidRDefault="00BE6D5C" w:rsidP="00F16887">
      <w:pPr>
        <w:spacing w:before="120" w:after="120" w:line="264" w:lineRule="auto"/>
        <w:ind w:firstLine="720"/>
        <w:jc w:val="both"/>
        <w:rPr>
          <w:rFonts w:ascii="Cambria" w:hAnsi="Cambria" w:cs="Times New Roman"/>
          <w:szCs w:val="24"/>
          <w:lang w:val="sr-Cyrl-RS"/>
        </w:rPr>
      </w:pPr>
      <w:r w:rsidRPr="00817ADA">
        <w:rPr>
          <w:rFonts w:ascii="Cambria" w:hAnsi="Cambria" w:cs="Times New Roman"/>
          <w:szCs w:val="24"/>
          <w:lang w:val="sr-Cyrl-RS"/>
        </w:rPr>
        <w:t>2. Република Српска од почетка 1992. године представља државотворни организам (ентит</w:t>
      </w:r>
      <w:r w:rsidR="00FE1EDE">
        <w:rPr>
          <w:rFonts w:ascii="Cambria" w:hAnsi="Cambria" w:cs="Times New Roman"/>
          <w:szCs w:val="24"/>
          <w:lang w:val="sr-Cyrl-RS"/>
        </w:rPr>
        <w:t>ет, личност, заједницу) која је</w:t>
      </w:r>
      <w:r w:rsidRPr="00817ADA">
        <w:rPr>
          <w:rFonts w:ascii="Cambria" w:hAnsi="Cambria" w:cs="Times New Roman"/>
          <w:szCs w:val="24"/>
          <w:lang w:val="sr-Cyrl-RS"/>
        </w:rPr>
        <w:t xml:space="preserve"> прво </w:t>
      </w:r>
      <w:r w:rsidR="00FE1EDE">
        <w:rPr>
          <w:rFonts w:ascii="Cambria" w:hAnsi="Cambria" w:cs="Times New Roman"/>
          <w:szCs w:val="24"/>
          <w:lang w:val="sr-Cyrl-RS"/>
        </w:rPr>
        <w:t>успоставила елементе државности</w:t>
      </w:r>
      <w:r w:rsidRPr="00817ADA">
        <w:rPr>
          <w:rFonts w:ascii="Cambria" w:hAnsi="Cambria" w:cs="Times New Roman"/>
          <w:szCs w:val="24"/>
          <w:lang w:val="sr-Cyrl-RS"/>
        </w:rPr>
        <w:t xml:space="preserve"> а након три године своје државности била </w:t>
      </w:r>
      <w:r w:rsidR="00FE1EDE">
        <w:rPr>
          <w:rFonts w:ascii="Cambria" w:hAnsi="Cambria" w:cs="Times New Roman"/>
          <w:szCs w:val="24"/>
          <w:lang w:val="sr-Cyrl-RS"/>
        </w:rPr>
        <w:t xml:space="preserve">је </w:t>
      </w:r>
      <w:r w:rsidRPr="00817ADA">
        <w:rPr>
          <w:rFonts w:ascii="Cambria" w:hAnsi="Cambria" w:cs="Times New Roman"/>
          <w:szCs w:val="24"/>
          <w:lang w:val="sr-Cyrl-RS"/>
        </w:rPr>
        <w:t xml:space="preserve">и међународно призната Дејтонским мировним споразумом, да би те 1995. године својом вољом уградила (свој) суверенитет у Босну и Херцеговину, која од </w:t>
      </w:r>
      <w:r w:rsidR="00415939" w:rsidRPr="00817ADA">
        <w:rPr>
          <w:rFonts w:ascii="Cambria" w:hAnsi="Cambria" w:cs="Times New Roman"/>
          <w:szCs w:val="24"/>
          <w:lang w:val="sr-Cyrl-RS"/>
        </w:rPr>
        <w:t>тада</w:t>
      </w:r>
      <w:r w:rsidRPr="00817ADA">
        <w:rPr>
          <w:rFonts w:ascii="Cambria" w:hAnsi="Cambria" w:cs="Times New Roman"/>
          <w:szCs w:val="24"/>
          <w:lang w:val="sr-Cyrl-RS"/>
        </w:rPr>
        <w:t xml:space="preserve"> има потпуно измијењено ун</w:t>
      </w:r>
      <w:r w:rsidR="00A270B8" w:rsidRPr="00817ADA">
        <w:rPr>
          <w:rFonts w:ascii="Cambria" w:hAnsi="Cambria" w:cs="Times New Roman"/>
          <w:szCs w:val="24"/>
          <w:lang w:val="sr-Cyrl-RS"/>
        </w:rPr>
        <w:t>утрашње уређење и правни</w:t>
      </w:r>
      <w:r w:rsidRPr="00817ADA">
        <w:rPr>
          <w:rFonts w:ascii="Cambria" w:hAnsi="Cambria" w:cs="Times New Roman"/>
          <w:szCs w:val="24"/>
          <w:lang w:val="sr-Cyrl-RS"/>
        </w:rPr>
        <w:t xml:space="preserve"> дисконтинуитет у односу на Р БиХ.</w:t>
      </w:r>
    </w:p>
    <w:p w14:paraId="2AB9197D" w14:textId="3982F346" w:rsidR="00523526" w:rsidRPr="00817ADA" w:rsidRDefault="00523526" w:rsidP="00F16887">
      <w:pPr>
        <w:spacing w:before="120" w:after="120" w:line="264" w:lineRule="auto"/>
        <w:ind w:firstLine="720"/>
        <w:jc w:val="both"/>
        <w:rPr>
          <w:rFonts w:ascii="Cambria" w:hAnsi="Cambria" w:cs="Times New Roman"/>
          <w:szCs w:val="24"/>
          <w:lang w:val="sr-Cyrl-RS"/>
        </w:rPr>
      </w:pPr>
      <w:r w:rsidRPr="00817ADA">
        <w:rPr>
          <w:rFonts w:ascii="Cambria" w:hAnsi="Cambria" w:cs="Times New Roman"/>
          <w:szCs w:val="24"/>
          <w:lang w:val="sr-Cyrl-RS"/>
        </w:rPr>
        <w:t>3. Република Српска као државотворни ентитет са сопственом законодавном, извршном и судском влашћу потписник је свих анекса Дејтонског мировног с</w:t>
      </w:r>
      <w:r w:rsidR="00FE1EDE">
        <w:rPr>
          <w:rFonts w:ascii="Cambria" w:hAnsi="Cambria" w:cs="Times New Roman"/>
          <w:szCs w:val="24"/>
          <w:lang w:val="sr-Cyrl-RS"/>
        </w:rPr>
        <w:t>поразума, чиме је потврђен њен д</w:t>
      </w:r>
      <w:r w:rsidRPr="00817ADA">
        <w:rPr>
          <w:rFonts w:ascii="Cambria" w:hAnsi="Cambria" w:cs="Times New Roman"/>
          <w:szCs w:val="24"/>
          <w:lang w:val="sr-Cyrl-RS"/>
        </w:rPr>
        <w:t>ејтонски статус и признат међународноправни уговорни капацитет.</w:t>
      </w:r>
    </w:p>
    <w:p w14:paraId="76FAFC06" w14:textId="08AEEE41" w:rsidR="00927F9C" w:rsidRPr="00817ADA" w:rsidRDefault="00523526" w:rsidP="00F16887">
      <w:pPr>
        <w:spacing w:before="120" w:after="120" w:line="264" w:lineRule="auto"/>
        <w:ind w:firstLine="720"/>
        <w:jc w:val="both"/>
        <w:rPr>
          <w:rFonts w:ascii="Cambria" w:hAnsi="Cambria" w:cs="Times New Roman"/>
          <w:szCs w:val="24"/>
          <w:lang w:val="sr-Cyrl-RS"/>
        </w:rPr>
      </w:pPr>
      <w:r w:rsidRPr="00817ADA">
        <w:rPr>
          <w:rFonts w:ascii="Cambria" w:hAnsi="Cambria" w:cs="Times New Roman"/>
          <w:szCs w:val="24"/>
          <w:lang w:val="sr-Cyrl-RS"/>
        </w:rPr>
        <w:t>4. Народна скупштина је темељ и стуб државности Републике Српске већ 30 година, од њеног конституисања до данас. Као највиши уставотворни и законодавни</w:t>
      </w:r>
      <w:r w:rsidR="00A270B8" w:rsidRPr="00817ADA">
        <w:rPr>
          <w:rFonts w:ascii="Cambria" w:hAnsi="Cambria" w:cs="Times New Roman"/>
          <w:szCs w:val="24"/>
          <w:lang w:val="sr-Cyrl-RS"/>
        </w:rPr>
        <w:t xml:space="preserve"> орган</w:t>
      </w:r>
      <w:r w:rsidR="00FE1EDE">
        <w:rPr>
          <w:rFonts w:ascii="Cambria" w:hAnsi="Cambria" w:cs="Times New Roman"/>
          <w:szCs w:val="24"/>
          <w:lang w:val="sr-Cyrl-RS"/>
        </w:rPr>
        <w:t xml:space="preserve"> вршила је </w:t>
      </w:r>
      <w:r w:rsidRPr="00817ADA">
        <w:rPr>
          <w:rFonts w:ascii="Cambria" w:hAnsi="Cambria" w:cs="Times New Roman"/>
          <w:szCs w:val="24"/>
          <w:lang w:val="sr-Cyrl-RS"/>
        </w:rPr>
        <w:t>своје надлежности, неријетко у врл</w:t>
      </w:r>
      <w:r w:rsidR="00927F9C" w:rsidRPr="00817ADA">
        <w:rPr>
          <w:rFonts w:ascii="Cambria" w:hAnsi="Cambria" w:cs="Times New Roman"/>
          <w:szCs w:val="24"/>
          <w:lang w:val="sr-Cyrl-RS"/>
        </w:rPr>
        <w:t>о сложеним и изазовним условима.</w:t>
      </w:r>
      <w:r w:rsidRPr="00817ADA">
        <w:rPr>
          <w:rFonts w:ascii="Cambria" w:hAnsi="Cambria" w:cs="Times New Roman"/>
          <w:szCs w:val="24"/>
          <w:lang w:val="sr-Cyrl-RS"/>
        </w:rPr>
        <w:t xml:space="preserve"> Прво, у периоду несретног гра</w:t>
      </w:r>
      <w:r w:rsidR="00927F9C" w:rsidRPr="00817ADA">
        <w:rPr>
          <w:rFonts w:ascii="Cambria" w:hAnsi="Cambria" w:cs="Times New Roman"/>
          <w:szCs w:val="24"/>
          <w:lang w:val="sr-Cyrl-RS"/>
        </w:rPr>
        <w:t>ђанског рата на овим просторима. Д</w:t>
      </w:r>
      <w:r w:rsidRPr="00817ADA">
        <w:rPr>
          <w:rFonts w:ascii="Cambria" w:hAnsi="Cambria" w:cs="Times New Roman"/>
          <w:szCs w:val="24"/>
          <w:lang w:val="sr-Cyrl-RS"/>
        </w:rPr>
        <w:t xml:space="preserve">руго, за вријеме огромног притиска, уплитања и </w:t>
      </w:r>
      <w:r w:rsidR="00927F9C" w:rsidRPr="00817ADA">
        <w:rPr>
          <w:rFonts w:ascii="Cambria" w:hAnsi="Cambria" w:cs="Times New Roman"/>
          <w:szCs w:val="24"/>
          <w:lang w:val="sr-Cyrl-RS"/>
        </w:rPr>
        <w:t>наметања правних и политичких рјешења од стране међународних актера (отјелотворених у ОХР-у) од 1997. до 2008. године. Треће, за вријеме непрестаних иницијатива с циљем промјене Устава БиХ и</w:t>
      </w:r>
      <w:r w:rsidR="00F41C91" w:rsidRPr="00817ADA">
        <w:rPr>
          <w:rFonts w:ascii="Cambria" w:hAnsi="Cambria" w:cs="Times New Roman"/>
          <w:szCs w:val="24"/>
          <w:lang w:val="sr-Cyrl-RS"/>
        </w:rPr>
        <w:t xml:space="preserve"> покушаја</w:t>
      </w:r>
      <w:r w:rsidR="00927F9C" w:rsidRPr="00817ADA">
        <w:rPr>
          <w:rFonts w:ascii="Cambria" w:hAnsi="Cambria" w:cs="Times New Roman"/>
          <w:szCs w:val="24"/>
          <w:lang w:val="sr-Cyrl-RS"/>
        </w:rPr>
        <w:t xml:space="preserve"> свеопштих реформи. Четврто,  за вријеме пандемије која још </w:t>
      </w:r>
      <w:r w:rsidR="00F41C91" w:rsidRPr="00817ADA">
        <w:rPr>
          <w:rFonts w:ascii="Cambria" w:hAnsi="Cambria" w:cs="Times New Roman"/>
          <w:szCs w:val="24"/>
          <w:lang w:val="sr-Cyrl-RS"/>
        </w:rPr>
        <w:t>увијек траје, због које је Нар</w:t>
      </w:r>
      <w:r w:rsidR="00927F9C" w:rsidRPr="00817ADA">
        <w:rPr>
          <w:rFonts w:ascii="Cambria" w:hAnsi="Cambria" w:cs="Times New Roman"/>
          <w:szCs w:val="24"/>
          <w:lang w:val="sr-Cyrl-RS"/>
        </w:rPr>
        <w:t>одна скупштина успјешно, по први пут у историји</w:t>
      </w:r>
      <w:r w:rsidR="00FE1EDE">
        <w:rPr>
          <w:rFonts w:ascii="Cambria" w:hAnsi="Cambria" w:cs="Times New Roman"/>
          <w:szCs w:val="24"/>
          <w:lang w:val="sr-Cyrl-RS"/>
        </w:rPr>
        <w:t>,</w:t>
      </w:r>
      <w:r w:rsidR="00927F9C" w:rsidRPr="00817ADA">
        <w:rPr>
          <w:rFonts w:ascii="Cambria" w:hAnsi="Cambria" w:cs="Times New Roman"/>
          <w:szCs w:val="24"/>
          <w:lang w:val="sr-Cyrl-RS"/>
        </w:rPr>
        <w:t xml:space="preserve"> прогласила ванредно стање, у складу са уставом. И пето, у овом актуелном тренутку изузетних насртаја на Републику Српску, њене </w:t>
      </w:r>
      <w:r w:rsidR="00A270B8" w:rsidRPr="00817ADA">
        <w:rPr>
          <w:rFonts w:ascii="Cambria" w:hAnsi="Cambria" w:cs="Times New Roman"/>
          <w:szCs w:val="24"/>
          <w:lang w:val="sr-Cyrl-RS"/>
        </w:rPr>
        <w:t xml:space="preserve">надлежности и </w:t>
      </w:r>
      <w:r w:rsidR="00927F9C" w:rsidRPr="00817ADA">
        <w:rPr>
          <w:rFonts w:ascii="Cambria" w:hAnsi="Cambria" w:cs="Times New Roman"/>
          <w:szCs w:val="24"/>
          <w:lang w:val="sr-Cyrl-RS"/>
        </w:rPr>
        <w:t>институције.</w:t>
      </w:r>
      <w:r w:rsidR="00F41C91" w:rsidRPr="00817ADA">
        <w:rPr>
          <w:rFonts w:ascii="Cambria" w:hAnsi="Cambria" w:cs="Times New Roman"/>
          <w:szCs w:val="24"/>
          <w:lang w:val="sr-Cyrl-RS"/>
        </w:rPr>
        <w:t xml:space="preserve"> На све ове изазове Народна скупштина је одговорила на најбољи могући начин.</w:t>
      </w:r>
    </w:p>
    <w:p w14:paraId="108211AC" w14:textId="39F6E8F7" w:rsidR="00A664D2" w:rsidRPr="00817ADA" w:rsidRDefault="00927F9C" w:rsidP="00F16887">
      <w:pPr>
        <w:spacing w:before="120" w:after="120" w:line="264" w:lineRule="auto"/>
        <w:ind w:firstLine="720"/>
        <w:jc w:val="both"/>
        <w:rPr>
          <w:rFonts w:ascii="Cambria" w:hAnsi="Cambria" w:cs="Times New Roman"/>
          <w:szCs w:val="24"/>
          <w:lang w:val="sr-Cyrl-RS"/>
        </w:rPr>
      </w:pPr>
      <w:r w:rsidRPr="00817ADA">
        <w:rPr>
          <w:rFonts w:ascii="Cambria" w:hAnsi="Cambria" w:cs="Times New Roman"/>
          <w:szCs w:val="24"/>
          <w:lang w:val="sr-Cyrl-RS"/>
        </w:rPr>
        <w:lastRenderedPageBreak/>
        <w:t xml:space="preserve">5. Може се рећи да Народна скупштина више времена ради и функционише </w:t>
      </w:r>
      <w:r w:rsidR="00A664D2" w:rsidRPr="00817ADA">
        <w:rPr>
          <w:rFonts w:ascii="Cambria" w:hAnsi="Cambria" w:cs="Times New Roman"/>
          <w:szCs w:val="24"/>
          <w:lang w:val="sr-Cyrl-RS"/>
        </w:rPr>
        <w:t xml:space="preserve">у кризним </w:t>
      </w:r>
      <w:r w:rsidR="00817ADA" w:rsidRPr="00817ADA">
        <w:rPr>
          <w:rFonts w:ascii="Cambria" w:hAnsi="Cambria" w:cs="Times New Roman"/>
          <w:szCs w:val="24"/>
          <w:lang w:val="sr-Cyrl-RS"/>
        </w:rPr>
        <w:t>моментима</w:t>
      </w:r>
      <w:r w:rsidR="00FE1EDE">
        <w:rPr>
          <w:rFonts w:ascii="Cambria" w:hAnsi="Cambria" w:cs="Times New Roman"/>
          <w:szCs w:val="24"/>
          <w:lang w:val="sr-Cyrl-RS"/>
        </w:rPr>
        <w:t>,</w:t>
      </w:r>
      <w:r w:rsidR="00A664D2" w:rsidRPr="00817ADA">
        <w:rPr>
          <w:rFonts w:ascii="Cambria" w:hAnsi="Cambria" w:cs="Times New Roman"/>
          <w:szCs w:val="24"/>
          <w:lang w:val="sr-Cyrl-RS"/>
        </w:rPr>
        <w:t xml:space="preserve"> суочена са константним изазовима. Ипак, и поред овога, она успјешно обавља своје задатке, вршећи уставотворну и законодавну власт у континуитету, доносећи законе, одлуке, закључке, резолуције и декларације и све друге акте из своје надлежности. На основу свих активности, уназад 30 година, лако се може закључити да је Народна скупштина Републике Српске најефикаснији парламент у БиХ.</w:t>
      </w:r>
      <w:r w:rsidR="00A270B8" w:rsidRPr="00817ADA">
        <w:rPr>
          <w:rFonts w:ascii="Cambria" w:hAnsi="Cambria" w:cs="Times New Roman"/>
          <w:szCs w:val="24"/>
          <w:lang w:val="sr-Cyrl-RS"/>
        </w:rPr>
        <w:t xml:space="preserve"> У овом смислу</w:t>
      </w:r>
      <w:r w:rsidR="00F41C91" w:rsidRPr="00817ADA">
        <w:rPr>
          <w:rFonts w:ascii="Cambria" w:hAnsi="Cambria" w:cs="Times New Roman"/>
          <w:szCs w:val="24"/>
          <w:lang w:val="sr-Cyrl-RS"/>
        </w:rPr>
        <w:t>,</w:t>
      </w:r>
      <w:r w:rsidR="00A270B8" w:rsidRPr="00817ADA">
        <w:rPr>
          <w:rFonts w:ascii="Cambria" w:hAnsi="Cambria" w:cs="Times New Roman"/>
          <w:szCs w:val="24"/>
          <w:lang w:val="sr-Cyrl-RS"/>
        </w:rPr>
        <w:t xml:space="preserve"> улога Народн</w:t>
      </w:r>
      <w:r w:rsidR="00817ADA">
        <w:rPr>
          <w:rFonts w:ascii="Cambria" w:hAnsi="Cambria" w:cs="Times New Roman"/>
          <w:szCs w:val="24"/>
          <w:lang w:val="sr-Cyrl-RS"/>
        </w:rPr>
        <w:t>е скупштине у изградњи и унапр</w:t>
      </w:r>
      <w:r w:rsidR="00A270B8" w:rsidRPr="00817ADA">
        <w:rPr>
          <w:rFonts w:ascii="Cambria" w:hAnsi="Cambria" w:cs="Times New Roman"/>
          <w:szCs w:val="24"/>
          <w:lang w:val="sr-Cyrl-RS"/>
        </w:rPr>
        <w:t xml:space="preserve">еђењу правног поретка у Републици Српској је од </w:t>
      </w:r>
      <w:r w:rsidR="00F41C91" w:rsidRPr="00817ADA">
        <w:rPr>
          <w:rFonts w:ascii="Cambria" w:hAnsi="Cambria" w:cs="Times New Roman"/>
          <w:szCs w:val="24"/>
          <w:lang w:val="sr-Cyrl-RS"/>
        </w:rPr>
        <w:t xml:space="preserve">изузетно </w:t>
      </w:r>
      <w:r w:rsidR="00A270B8" w:rsidRPr="00817ADA">
        <w:rPr>
          <w:rFonts w:ascii="Cambria" w:hAnsi="Cambria" w:cs="Times New Roman"/>
          <w:szCs w:val="24"/>
          <w:lang w:val="sr-Cyrl-RS"/>
        </w:rPr>
        <w:t>великог значаја.</w:t>
      </w:r>
    </w:p>
    <w:p w14:paraId="0301EED1" w14:textId="5326E304" w:rsidR="00A270B8" w:rsidRPr="00817ADA" w:rsidRDefault="00A270B8" w:rsidP="00F16887">
      <w:pPr>
        <w:spacing w:before="120" w:after="120" w:line="264" w:lineRule="auto"/>
        <w:ind w:firstLine="720"/>
        <w:jc w:val="both"/>
        <w:rPr>
          <w:rFonts w:ascii="Cambria" w:hAnsi="Cambria" w:cs="Times New Roman"/>
          <w:szCs w:val="24"/>
          <w:lang w:val="sr-Cyrl-RS"/>
        </w:rPr>
      </w:pPr>
      <w:r w:rsidRPr="00817ADA">
        <w:rPr>
          <w:rFonts w:ascii="Cambria" w:hAnsi="Cambria" w:cs="Times New Roman"/>
          <w:szCs w:val="24"/>
          <w:lang w:val="sr-Cyrl-RS"/>
        </w:rPr>
        <w:t>6. Народна скупштина у законодавној и уставотворној процедури посебне изазове сусреће у односу са Вијећем народа, које представља посебно тијело за заштиту виталног националног интереса</w:t>
      </w:r>
      <w:r w:rsidR="00FE1EDE">
        <w:rPr>
          <w:rFonts w:ascii="Cambria" w:hAnsi="Cambria" w:cs="Times New Roman"/>
          <w:szCs w:val="24"/>
          <w:lang w:val="sr-Cyrl-RS"/>
        </w:rPr>
        <w:t xml:space="preserve">, а које је успостављено </w:t>
      </w:r>
      <w:r w:rsidR="00F16887">
        <w:rPr>
          <w:rFonts w:ascii="Cambria" w:hAnsi="Cambria" w:cs="Times New Roman"/>
          <w:szCs w:val="24"/>
          <w:lang w:val="sr-Cyrl-RS"/>
        </w:rPr>
        <w:t xml:space="preserve">наметнутим </w:t>
      </w:r>
      <w:bookmarkStart w:id="0" w:name="_GoBack"/>
      <w:bookmarkEnd w:id="0"/>
      <w:r w:rsidR="00F16887">
        <w:rPr>
          <w:rFonts w:ascii="Cambria" w:hAnsi="Cambria" w:cs="Times New Roman"/>
          <w:szCs w:val="24"/>
        </w:rPr>
        <w:t>амандманом</w:t>
      </w:r>
      <w:r w:rsidR="00FE1EDE">
        <w:rPr>
          <w:rFonts w:ascii="Cambria" w:hAnsi="Cambria" w:cs="Times New Roman"/>
          <w:szCs w:val="24"/>
          <w:lang w:val="sr-Cyrl-RS"/>
        </w:rPr>
        <w:t xml:space="preserve"> в</w:t>
      </w:r>
      <w:r w:rsidR="00F41C91" w:rsidRPr="00817ADA">
        <w:rPr>
          <w:rFonts w:ascii="Cambria" w:hAnsi="Cambria" w:cs="Times New Roman"/>
          <w:szCs w:val="24"/>
          <w:lang w:val="sr-Cyrl-RS"/>
        </w:rPr>
        <w:t>исоког представника</w:t>
      </w:r>
      <w:r w:rsidRPr="00817ADA">
        <w:rPr>
          <w:rFonts w:ascii="Cambria" w:hAnsi="Cambria" w:cs="Times New Roman"/>
          <w:szCs w:val="24"/>
          <w:lang w:val="sr-Cyrl-RS"/>
        </w:rPr>
        <w:t>. Вијеће народа није и не може бити посебан (други) дом Народне скупштине, јер је она једнодоми парламент. Међутим, Уставни суд БиХ без утемељења у Уставу већ у континуитету прихвата Вијеће народа, дајући му активну легитимацију, чиме</w:t>
      </w:r>
      <w:r w:rsidR="0009404A" w:rsidRPr="00817ADA">
        <w:rPr>
          <w:rFonts w:ascii="Cambria" w:hAnsi="Cambria" w:cs="Times New Roman"/>
          <w:szCs w:val="24"/>
          <w:lang w:val="sr-Cyrl-RS"/>
        </w:rPr>
        <w:t xml:space="preserve"> истовремено шири појам виталног националног интереса и омогућава супротно уставу (фактичко) проширење надлежности Вијећа народа.</w:t>
      </w:r>
      <w:r w:rsidRPr="00817ADA">
        <w:rPr>
          <w:rFonts w:ascii="Cambria" w:hAnsi="Cambria" w:cs="Times New Roman"/>
          <w:szCs w:val="24"/>
          <w:lang w:val="sr-Cyrl-RS"/>
        </w:rPr>
        <w:t xml:space="preserve">   </w:t>
      </w:r>
    </w:p>
    <w:p w14:paraId="18A21854" w14:textId="534351F5" w:rsidR="00A664D2" w:rsidRPr="00817ADA" w:rsidRDefault="0009404A" w:rsidP="00F16887">
      <w:pPr>
        <w:spacing w:before="120" w:after="120" w:line="264" w:lineRule="auto"/>
        <w:ind w:firstLine="720"/>
        <w:jc w:val="both"/>
        <w:rPr>
          <w:rFonts w:ascii="Cambria" w:hAnsi="Cambria" w:cs="Times New Roman"/>
          <w:szCs w:val="24"/>
          <w:lang w:val="sr-Cyrl-RS"/>
        </w:rPr>
      </w:pPr>
      <w:r w:rsidRPr="00817ADA">
        <w:rPr>
          <w:rFonts w:ascii="Cambria" w:hAnsi="Cambria" w:cs="Times New Roman"/>
          <w:szCs w:val="24"/>
          <w:lang w:val="sr-Cyrl-RS"/>
        </w:rPr>
        <w:t>7</w:t>
      </w:r>
      <w:r w:rsidR="00A664D2" w:rsidRPr="00817ADA">
        <w:rPr>
          <w:rFonts w:ascii="Cambria" w:hAnsi="Cambria" w:cs="Times New Roman"/>
          <w:szCs w:val="24"/>
          <w:lang w:val="sr-Cyrl-RS"/>
        </w:rPr>
        <w:t>. Такође, поред својих изворних надлежности, Народна скупштина успјешно врши и функцију представљања Републике Српске у иностранству и остварења међупарламентарне сарадње, прије свега са Народном скупштином Републике Ср</w:t>
      </w:r>
      <w:r w:rsidR="00817ADA">
        <w:rPr>
          <w:rFonts w:ascii="Cambria" w:hAnsi="Cambria" w:cs="Times New Roman"/>
          <w:szCs w:val="24"/>
          <w:lang w:val="sr-Cyrl-RS"/>
        </w:rPr>
        <w:t xml:space="preserve">бије, али и са Скупштином Санкт </w:t>
      </w:r>
      <w:r w:rsidR="00A664D2" w:rsidRPr="00817ADA">
        <w:rPr>
          <w:rFonts w:ascii="Cambria" w:hAnsi="Cambria" w:cs="Times New Roman"/>
          <w:szCs w:val="24"/>
          <w:lang w:val="sr-Cyrl-RS"/>
        </w:rPr>
        <w:t>Петербурга, Скупштином АП Војводина, Скупштином Регије Венето и др. Поред овога, од посебног значаја је и улога у мултилатералним међупа</w:t>
      </w:r>
      <w:r w:rsidR="00FE1EDE">
        <w:rPr>
          <w:rFonts w:ascii="Cambria" w:hAnsi="Cambria" w:cs="Times New Roman"/>
          <w:szCs w:val="24"/>
          <w:lang w:val="sr-Cyrl-RS"/>
        </w:rPr>
        <w:t>рламентарним конференцијама</w:t>
      </w:r>
      <w:r w:rsidR="00A664D2" w:rsidRPr="00817ADA">
        <w:rPr>
          <w:rFonts w:ascii="Cambria" w:hAnsi="Cambria" w:cs="Times New Roman"/>
          <w:szCs w:val="24"/>
          <w:lang w:val="sr-Cyrl-RS"/>
        </w:rPr>
        <w:t xml:space="preserve"> на којима парламент Српске у континуитету учествује.</w:t>
      </w:r>
    </w:p>
    <w:p w14:paraId="0A88A80E" w14:textId="58AC0D5A" w:rsidR="00523526" w:rsidRPr="00817ADA" w:rsidRDefault="0009404A" w:rsidP="00F16887">
      <w:pPr>
        <w:spacing w:before="120" w:after="120" w:line="264" w:lineRule="auto"/>
        <w:ind w:firstLine="720"/>
        <w:jc w:val="both"/>
        <w:rPr>
          <w:rFonts w:ascii="Cambria" w:hAnsi="Cambria" w:cs="Times New Roman"/>
          <w:szCs w:val="24"/>
          <w:lang w:val="sr-Cyrl-RS"/>
        </w:rPr>
      </w:pPr>
      <w:r w:rsidRPr="00817ADA">
        <w:rPr>
          <w:rFonts w:ascii="Cambria" w:hAnsi="Cambria" w:cs="Times New Roman"/>
          <w:szCs w:val="24"/>
          <w:lang w:val="sr-Cyrl-RS"/>
        </w:rPr>
        <w:t>8</w:t>
      </w:r>
      <w:r w:rsidR="007A1C37" w:rsidRPr="00817ADA">
        <w:rPr>
          <w:rFonts w:ascii="Cambria" w:hAnsi="Cambria" w:cs="Times New Roman"/>
          <w:szCs w:val="24"/>
          <w:lang w:val="sr-Cyrl-RS"/>
        </w:rPr>
        <w:t>. Посебна улога Народне скупштине је видљива у односу према Уставном суду Босне и Херцеговине</w:t>
      </w:r>
      <w:r w:rsidR="00FE1EDE">
        <w:rPr>
          <w:rFonts w:ascii="Cambria" w:hAnsi="Cambria" w:cs="Times New Roman"/>
          <w:szCs w:val="24"/>
          <w:lang w:val="sr-Cyrl-RS"/>
        </w:rPr>
        <w:t>,</w:t>
      </w:r>
      <w:r w:rsidR="007A1C37" w:rsidRPr="00817ADA">
        <w:rPr>
          <w:rFonts w:ascii="Cambria" w:hAnsi="Cambria" w:cs="Times New Roman"/>
          <w:szCs w:val="24"/>
          <w:lang w:val="sr-Cyrl-RS"/>
        </w:rPr>
        <w:t xml:space="preserve"> који се </w:t>
      </w:r>
      <w:r w:rsidR="00F41C91" w:rsidRPr="00817ADA">
        <w:rPr>
          <w:rFonts w:ascii="Cambria" w:hAnsi="Cambria" w:cs="Times New Roman"/>
          <w:szCs w:val="24"/>
          <w:lang w:val="sr-Cyrl-RS"/>
        </w:rPr>
        <w:t>од 1995. године</w:t>
      </w:r>
      <w:r w:rsidR="007A1C37" w:rsidRPr="00817ADA">
        <w:rPr>
          <w:rFonts w:ascii="Cambria" w:hAnsi="Cambria" w:cs="Times New Roman"/>
          <w:szCs w:val="24"/>
          <w:lang w:val="sr-Cyrl-RS"/>
        </w:rPr>
        <w:t xml:space="preserve">, на основу захтјева бошњачких политичких представника бави питањем уставности не само законских аката, већ и положаја Републике Српске у БиХ. Нажалост, бошњачки политички представници покушавају, на овај начин, одузети изворне надлежности Републици Српској и извршити </w:t>
      </w:r>
      <w:r w:rsidRPr="00817ADA">
        <w:rPr>
          <w:rFonts w:ascii="Cambria" w:hAnsi="Cambria" w:cs="Times New Roman"/>
          <w:szCs w:val="24"/>
          <w:lang w:val="sr-Cyrl-RS"/>
        </w:rPr>
        <w:t>промјену Дејтонског поретка</w:t>
      </w:r>
      <w:r w:rsidR="00F41C91" w:rsidRPr="00817ADA">
        <w:rPr>
          <w:rFonts w:ascii="Cambria" w:hAnsi="Cambria" w:cs="Times New Roman"/>
          <w:szCs w:val="24"/>
          <w:lang w:val="sr-Cyrl-RS"/>
        </w:rPr>
        <w:t xml:space="preserve">, тако што настоје реализовати </w:t>
      </w:r>
      <w:r w:rsidRPr="00817ADA">
        <w:rPr>
          <w:rFonts w:ascii="Cambria" w:hAnsi="Cambria" w:cs="Times New Roman"/>
          <w:szCs w:val="24"/>
          <w:lang w:val="sr-Cyrl-RS"/>
        </w:rPr>
        <w:t xml:space="preserve">прерасподјелу надлежности између Републике Српске и БиХ, </w:t>
      </w:r>
      <w:r w:rsidR="007A1C37" w:rsidRPr="00817ADA">
        <w:rPr>
          <w:rFonts w:ascii="Cambria" w:hAnsi="Cambria" w:cs="Times New Roman"/>
          <w:szCs w:val="24"/>
          <w:lang w:val="sr-Cyrl-RS"/>
        </w:rPr>
        <w:t>по њихо</w:t>
      </w:r>
      <w:r w:rsidRPr="00817ADA">
        <w:rPr>
          <w:rFonts w:ascii="Cambria" w:hAnsi="Cambria" w:cs="Times New Roman"/>
          <w:szCs w:val="24"/>
          <w:lang w:val="sr-Cyrl-RS"/>
        </w:rPr>
        <w:t>вој мјери.</w:t>
      </w:r>
      <w:r w:rsidR="007A1C37" w:rsidRPr="00817ADA">
        <w:rPr>
          <w:rFonts w:ascii="Cambria" w:hAnsi="Cambria" w:cs="Times New Roman"/>
          <w:szCs w:val="24"/>
          <w:lang w:val="sr-Cyrl-RS"/>
        </w:rPr>
        <w:t xml:space="preserve"> Уставни суд</w:t>
      </w:r>
      <w:r w:rsidR="00415939" w:rsidRPr="00817ADA">
        <w:rPr>
          <w:rFonts w:ascii="Cambria" w:hAnsi="Cambria" w:cs="Times New Roman"/>
          <w:szCs w:val="24"/>
          <w:lang w:val="sr-Cyrl-RS"/>
        </w:rPr>
        <w:t xml:space="preserve"> </w:t>
      </w:r>
      <w:r w:rsidRPr="00817ADA">
        <w:rPr>
          <w:rFonts w:ascii="Cambria" w:hAnsi="Cambria" w:cs="Times New Roman"/>
          <w:szCs w:val="24"/>
          <w:lang w:val="sr-Cyrl-RS"/>
        </w:rPr>
        <w:t xml:space="preserve">БиХ у томе има </w:t>
      </w:r>
      <w:r w:rsidR="00F41C91" w:rsidRPr="00817ADA">
        <w:rPr>
          <w:rFonts w:ascii="Cambria" w:hAnsi="Cambria" w:cs="Times New Roman"/>
          <w:szCs w:val="24"/>
          <w:lang w:val="sr-Cyrl-RS"/>
        </w:rPr>
        <w:t>врло</w:t>
      </w:r>
      <w:r w:rsidRPr="00817ADA">
        <w:rPr>
          <w:rFonts w:ascii="Cambria" w:hAnsi="Cambria" w:cs="Times New Roman"/>
          <w:szCs w:val="24"/>
          <w:lang w:val="sr-Cyrl-RS"/>
        </w:rPr>
        <w:t xml:space="preserve"> активну улогу, што је посебно видљиво у одлукама у предметима Дан Републике, Пољопривредно земљиште, Шуме и др. У оваквој ситуацији </w:t>
      </w:r>
      <w:r w:rsidR="00415939" w:rsidRPr="00817ADA">
        <w:rPr>
          <w:rFonts w:ascii="Cambria" w:hAnsi="Cambria" w:cs="Times New Roman"/>
          <w:szCs w:val="24"/>
          <w:lang w:val="sr-Cyrl-RS"/>
        </w:rPr>
        <w:t xml:space="preserve">Народна скупштина је у </w:t>
      </w:r>
      <w:r w:rsidRPr="00817ADA">
        <w:rPr>
          <w:rFonts w:ascii="Cambria" w:hAnsi="Cambria" w:cs="Times New Roman"/>
          <w:szCs w:val="24"/>
          <w:lang w:val="sr-Cyrl-RS"/>
        </w:rPr>
        <w:t xml:space="preserve">континуитету </w:t>
      </w:r>
      <w:r w:rsidR="00415939" w:rsidRPr="00817ADA">
        <w:rPr>
          <w:rFonts w:ascii="Cambria" w:hAnsi="Cambria" w:cs="Times New Roman"/>
          <w:szCs w:val="24"/>
          <w:lang w:val="sr-Cyrl-RS"/>
        </w:rPr>
        <w:t>на првој линији одбране Републике Српске.</w:t>
      </w:r>
    </w:p>
    <w:p w14:paraId="1E03C9E2" w14:textId="1E5DA381" w:rsidR="0009404A" w:rsidRPr="00817ADA" w:rsidRDefault="0009404A" w:rsidP="00F16887">
      <w:pPr>
        <w:spacing w:before="120" w:after="120" w:line="264" w:lineRule="auto"/>
        <w:ind w:firstLine="720"/>
        <w:jc w:val="both"/>
        <w:rPr>
          <w:rFonts w:ascii="Cambria" w:hAnsi="Cambria" w:cs="Times New Roman"/>
          <w:szCs w:val="24"/>
          <w:lang w:val="sr-Cyrl-RS"/>
        </w:rPr>
      </w:pPr>
      <w:r w:rsidRPr="00817ADA">
        <w:rPr>
          <w:rFonts w:ascii="Cambria" w:hAnsi="Cambria" w:cs="Times New Roman"/>
          <w:szCs w:val="24"/>
          <w:lang w:val="sr-Cyrl-RS"/>
        </w:rPr>
        <w:t xml:space="preserve">9. </w:t>
      </w:r>
      <w:r w:rsidR="003E5743" w:rsidRPr="00817ADA">
        <w:rPr>
          <w:rFonts w:ascii="Cambria" w:hAnsi="Cambria" w:cs="Times New Roman"/>
          <w:szCs w:val="24"/>
          <w:lang w:val="sr-Cyrl-RS"/>
        </w:rPr>
        <w:t xml:space="preserve">У времену великих изазова, у коме долази до великих геополитичких промјена на међународном плану Народна скупштина је главни носилац народног суверенитета и темељ државотворности Републике Српске. У том смислу од посебног је значаја политичко јединство, а од виталне важности је успостављање </w:t>
      </w:r>
      <w:r w:rsidR="00F41C91" w:rsidRPr="00817ADA">
        <w:rPr>
          <w:rFonts w:ascii="Cambria" w:hAnsi="Cambria" w:cs="Times New Roman"/>
          <w:szCs w:val="24"/>
          <w:lang w:val="sr-Cyrl-RS"/>
        </w:rPr>
        <w:t xml:space="preserve">свеобухватног </w:t>
      </w:r>
      <w:r w:rsidR="003E5743" w:rsidRPr="00817ADA">
        <w:rPr>
          <w:rFonts w:ascii="Cambria" w:hAnsi="Cambria" w:cs="Times New Roman"/>
          <w:szCs w:val="24"/>
          <w:lang w:val="sr-Cyrl-RS"/>
        </w:rPr>
        <w:t>јединства у парламенту Српске.</w:t>
      </w:r>
    </w:p>
    <w:p w14:paraId="39738298" w14:textId="4E9CE9D9" w:rsidR="00415939" w:rsidRPr="00817ADA" w:rsidRDefault="0009404A" w:rsidP="00F16887">
      <w:pPr>
        <w:spacing w:before="120" w:after="120" w:line="264" w:lineRule="auto"/>
        <w:ind w:firstLine="720"/>
        <w:jc w:val="both"/>
        <w:rPr>
          <w:rFonts w:ascii="Cambria" w:hAnsi="Cambria" w:cs="Times New Roman"/>
          <w:szCs w:val="24"/>
          <w:lang w:val="sr-Cyrl-RS"/>
        </w:rPr>
      </w:pPr>
      <w:r w:rsidRPr="00817ADA">
        <w:rPr>
          <w:rFonts w:ascii="Cambria" w:hAnsi="Cambria" w:cs="Times New Roman"/>
          <w:szCs w:val="24"/>
          <w:lang w:val="sr-Cyrl-RS"/>
        </w:rPr>
        <w:t>10</w:t>
      </w:r>
      <w:r w:rsidR="00415939" w:rsidRPr="00817ADA">
        <w:rPr>
          <w:rFonts w:ascii="Cambria" w:hAnsi="Cambria" w:cs="Times New Roman"/>
          <w:szCs w:val="24"/>
          <w:lang w:val="sr-Cyrl-RS"/>
        </w:rPr>
        <w:t xml:space="preserve">. Народна скупштина представља језгро демократије, политичког плурализма и народног суверенитета у Републици Српској, јер су у њој представљени сви њени грађани. Представљени су и сви конститутивни народи у складу са </w:t>
      </w:r>
      <w:r w:rsidR="00F41C91" w:rsidRPr="00817ADA">
        <w:rPr>
          <w:rFonts w:ascii="Cambria" w:hAnsi="Cambria" w:cs="Times New Roman"/>
          <w:szCs w:val="24"/>
          <w:lang w:val="sr-Cyrl-RS"/>
        </w:rPr>
        <w:t xml:space="preserve">Уставом и </w:t>
      </w:r>
      <w:r w:rsidR="00415939" w:rsidRPr="00817ADA">
        <w:rPr>
          <w:rFonts w:ascii="Cambria" w:hAnsi="Cambria" w:cs="Times New Roman"/>
          <w:szCs w:val="24"/>
          <w:lang w:val="sr-Cyrl-RS"/>
        </w:rPr>
        <w:t>вољом бирача, а према највишим цивилизацијским стандардима</w:t>
      </w:r>
      <w:r w:rsidR="00F41C91" w:rsidRPr="00817ADA">
        <w:rPr>
          <w:rFonts w:ascii="Cambria" w:hAnsi="Cambria" w:cs="Times New Roman"/>
          <w:szCs w:val="24"/>
          <w:lang w:val="sr-Cyrl-RS"/>
        </w:rPr>
        <w:t>, које Република Српска баштини</w:t>
      </w:r>
      <w:r w:rsidR="00415939" w:rsidRPr="00817ADA">
        <w:rPr>
          <w:rFonts w:ascii="Cambria" w:hAnsi="Cambria" w:cs="Times New Roman"/>
          <w:szCs w:val="24"/>
          <w:lang w:val="sr-Cyrl-RS"/>
        </w:rPr>
        <w:t>.</w:t>
      </w:r>
    </w:p>
    <w:sectPr w:rsidR="00415939" w:rsidRPr="00817ADA" w:rsidSect="00F16887">
      <w:headerReference w:type="default" r:id="rId8"/>
      <w:pgSz w:w="11906" w:h="16838" w:code="9"/>
      <w:pgMar w:top="851" w:right="1440" w:bottom="993" w:left="144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7B9CE" w14:textId="77777777" w:rsidR="006B45FB" w:rsidRDefault="006B45FB" w:rsidP="00821E6C">
      <w:pPr>
        <w:spacing w:after="0" w:line="240" w:lineRule="auto"/>
      </w:pPr>
      <w:r>
        <w:separator/>
      </w:r>
    </w:p>
  </w:endnote>
  <w:endnote w:type="continuationSeparator" w:id="0">
    <w:p w14:paraId="733CE4E9" w14:textId="77777777" w:rsidR="006B45FB" w:rsidRDefault="006B45FB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7F7D7" w14:textId="77777777" w:rsidR="006B45FB" w:rsidRDefault="006B45FB" w:rsidP="00821E6C">
      <w:pPr>
        <w:spacing w:after="0" w:line="240" w:lineRule="auto"/>
      </w:pPr>
      <w:r>
        <w:separator/>
      </w:r>
    </w:p>
  </w:footnote>
  <w:footnote w:type="continuationSeparator" w:id="0">
    <w:p w14:paraId="4DBF55F7" w14:textId="77777777" w:rsidR="006B45FB" w:rsidRDefault="006B45FB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13E07" w14:textId="77777777" w:rsidR="00821E6C" w:rsidRDefault="009225FB" w:rsidP="00821E6C">
    <w:pPr>
      <w:pStyle w:val="Header"/>
      <w:jc w:val="center"/>
    </w:pPr>
    <w:r>
      <w:rPr>
        <w:noProof/>
      </w:rPr>
      <w:drawing>
        <wp:inline distT="0" distB="0" distL="0" distR="0" wp14:anchorId="26AC58CE" wp14:editId="3CD7A057">
          <wp:extent cx="3675895" cy="652273"/>
          <wp:effectExtent l="0" t="0" r="127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1E26"/>
    <w:multiLevelType w:val="hybridMultilevel"/>
    <w:tmpl w:val="8C50546A"/>
    <w:lvl w:ilvl="0" w:tplc="741234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57B66"/>
    <w:multiLevelType w:val="hybridMultilevel"/>
    <w:tmpl w:val="18FCC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23C17"/>
    <w:rsid w:val="000372A5"/>
    <w:rsid w:val="00053905"/>
    <w:rsid w:val="00057452"/>
    <w:rsid w:val="00065C61"/>
    <w:rsid w:val="0009404A"/>
    <w:rsid w:val="000A5E60"/>
    <w:rsid w:val="000E0A67"/>
    <w:rsid w:val="0012779A"/>
    <w:rsid w:val="0014130A"/>
    <w:rsid w:val="001531BD"/>
    <w:rsid w:val="001D284F"/>
    <w:rsid w:val="001D74A0"/>
    <w:rsid w:val="002102BE"/>
    <w:rsid w:val="002165F0"/>
    <w:rsid w:val="00230CB3"/>
    <w:rsid w:val="00255833"/>
    <w:rsid w:val="003035FA"/>
    <w:rsid w:val="003047D9"/>
    <w:rsid w:val="00324B37"/>
    <w:rsid w:val="00343FB4"/>
    <w:rsid w:val="00347DF6"/>
    <w:rsid w:val="00372B87"/>
    <w:rsid w:val="00391EDC"/>
    <w:rsid w:val="003A1B39"/>
    <w:rsid w:val="003D747A"/>
    <w:rsid w:val="003E5743"/>
    <w:rsid w:val="003F1683"/>
    <w:rsid w:val="003F6D60"/>
    <w:rsid w:val="00415939"/>
    <w:rsid w:val="00455E49"/>
    <w:rsid w:val="004F731F"/>
    <w:rsid w:val="00512DCE"/>
    <w:rsid w:val="0052001B"/>
    <w:rsid w:val="00523526"/>
    <w:rsid w:val="00570C43"/>
    <w:rsid w:val="005C5A94"/>
    <w:rsid w:val="00615BC6"/>
    <w:rsid w:val="00634DF0"/>
    <w:rsid w:val="006518F2"/>
    <w:rsid w:val="0065620D"/>
    <w:rsid w:val="006578E3"/>
    <w:rsid w:val="0069688F"/>
    <w:rsid w:val="006B45FB"/>
    <w:rsid w:val="006C79CA"/>
    <w:rsid w:val="00706662"/>
    <w:rsid w:val="00722106"/>
    <w:rsid w:val="007866A8"/>
    <w:rsid w:val="007A1C37"/>
    <w:rsid w:val="007C30CB"/>
    <w:rsid w:val="008019E3"/>
    <w:rsid w:val="00816F12"/>
    <w:rsid w:val="00817ADA"/>
    <w:rsid w:val="00821E6C"/>
    <w:rsid w:val="00826028"/>
    <w:rsid w:val="008423B7"/>
    <w:rsid w:val="0088630F"/>
    <w:rsid w:val="0088698B"/>
    <w:rsid w:val="008918ED"/>
    <w:rsid w:val="008E4CCC"/>
    <w:rsid w:val="008F266E"/>
    <w:rsid w:val="009040AF"/>
    <w:rsid w:val="009225FB"/>
    <w:rsid w:val="00927F9C"/>
    <w:rsid w:val="009328EC"/>
    <w:rsid w:val="00983C7E"/>
    <w:rsid w:val="009A0611"/>
    <w:rsid w:val="009A0900"/>
    <w:rsid w:val="009B5029"/>
    <w:rsid w:val="009B6DB9"/>
    <w:rsid w:val="009E495A"/>
    <w:rsid w:val="00A270B8"/>
    <w:rsid w:val="00A279F2"/>
    <w:rsid w:val="00A40A58"/>
    <w:rsid w:val="00A57D4A"/>
    <w:rsid w:val="00A664D2"/>
    <w:rsid w:val="00A85CCB"/>
    <w:rsid w:val="00A94CE5"/>
    <w:rsid w:val="00A963FE"/>
    <w:rsid w:val="00AE47C3"/>
    <w:rsid w:val="00AE52D0"/>
    <w:rsid w:val="00B30D09"/>
    <w:rsid w:val="00B36F85"/>
    <w:rsid w:val="00B800C5"/>
    <w:rsid w:val="00BB12EC"/>
    <w:rsid w:val="00BE6D5C"/>
    <w:rsid w:val="00C143AF"/>
    <w:rsid w:val="00C4051C"/>
    <w:rsid w:val="00C46016"/>
    <w:rsid w:val="00C75384"/>
    <w:rsid w:val="00C904AC"/>
    <w:rsid w:val="00CB088B"/>
    <w:rsid w:val="00D26D49"/>
    <w:rsid w:val="00D37192"/>
    <w:rsid w:val="00D37C3F"/>
    <w:rsid w:val="00DA42D6"/>
    <w:rsid w:val="00DB29F1"/>
    <w:rsid w:val="00DC0D57"/>
    <w:rsid w:val="00DD418D"/>
    <w:rsid w:val="00E0287F"/>
    <w:rsid w:val="00E22A6C"/>
    <w:rsid w:val="00E32178"/>
    <w:rsid w:val="00E32531"/>
    <w:rsid w:val="00E67C5E"/>
    <w:rsid w:val="00E74BE1"/>
    <w:rsid w:val="00E8488B"/>
    <w:rsid w:val="00EA195B"/>
    <w:rsid w:val="00EA7BC6"/>
    <w:rsid w:val="00F16887"/>
    <w:rsid w:val="00F20B34"/>
    <w:rsid w:val="00F41C91"/>
    <w:rsid w:val="00F911C9"/>
    <w:rsid w:val="00FA4D53"/>
    <w:rsid w:val="00FB15A9"/>
    <w:rsid w:val="00FD339F"/>
    <w:rsid w:val="00FE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9C080"/>
  <w15:docId w15:val="{475B02AF-1954-4BC5-8CDC-4CEDAF0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9B6D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B6DB9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035FA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5EB2-7224-4C60-88A9-8A2C4D2F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Matej</cp:lastModifiedBy>
  <cp:revision>4</cp:revision>
  <cp:lastPrinted>2021-10-14T07:51:00Z</cp:lastPrinted>
  <dcterms:created xsi:type="dcterms:W3CDTF">2021-12-22T09:14:00Z</dcterms:created>
  <dcterms:modified xsi:type="dcterms:W3CDTF">2021-12-22T09:29:00Z</dcterms:modified>
</cp:coreProperties>
</file>