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3C" w:rsidRPr="002B0A57" w:rsidRDefault="00CD4B62" w:rsidP="002B0A57">
      <w:pPr>
        <w:spacing w:after="0" w:line="360" w:lineRule="auto"/>
        <w:jc w:val="both"/>
        <w:rPr>
          <w:rFonts w:ascii="Book Antiqua" w:eastAsia="Calibri" w:hAnsi="Book Antiqua" w:cs="Times New Roman"/>
          <w:b/>
          <w:sz w:val="22"/>
          <w:lang w:val="sr-Latn-BA"/>
        </w:rPr>
      </w:pPr>
      <w:r>
        <w:rPr>
          <w:rFonts w:ascii="Book Antiqua" w:eastAsia="Calibri" w:hAnsi="Book Antiqua" w:cs="Times New Roman"/>
          <w:b/>
          <w:sz w:val="22"/>
          <w:lang w:val="sr-Cyrl-BA"/>
        </w:rPr>
        <w:t>Debata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„</w:t>
      </w:r>
      <w:r>
        <w:rPr>
          <w:rFonts w:ascii="Book Antiqua" w:eastAsia="Calibri" w:hAnsi="Book Antiqua" w:cs="Times New Roman"/>
          <w:b/>
          <w:sz w:val="22"/>
          <w:lang w:val="sr-Cyrl-BA"/>
        </w:rPr>
        <w:t>Medijska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i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informaciona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pismenost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: </w:t>
      </w:r>
      <w:r>
        <w:rPr>
          <w:rFonts w:ascii="Book Antiqua" w:eastAsia="Calibri" w:hAnsi="Book Antiqua" w:cs="Times New Roman"/>
          <w:b/>
          <w:sz w:val="22"/>
          <w:lang w:val="sr-Cyrl-BA"/>
        </w:rPr>
        <w:t>uloga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i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značaj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u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vrijeme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infodemije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i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pandemije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virusa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 xml:space="preserve"> </w:t>
      </w:r>
      <w:r>
        <w:rPr>
          <w:rFonts w:ascii="Book Antiqua" w:eastAsia="Calibri" w:hAnsi="Book Antiqua" w:cs="Times New Roman"/>
          <w:b/>
          <w:sz w:val="22"/>
          <w:lang w:val="sr-Cyrl-BA"/>
        </w:rPr>
        <w:t>korona</w:t>
      </w:r>
      <w:r w:rsidR="004D2E3C" w:rsidRPr="004D2E3C">
        <w:rPr>
          <w:rFonts w:ascii="Book Antiqua" w:eastAsia="Calibri" w:hAnsi="Book Antiqua" w:cs="Times New Roman"/>
          <w:b/>
          <w:sz w:val="22"/>
          <w:lang w:val="sr-Cyrl-BA"/>
        </w:rPr>
        <w:t>“</w:t>
      </w:r>
      <w:r w:rsidR="002B0A57">
        <w:rPr>
          <w:rFonts w:ascii="Book Antiqua" w:eastAsia="Calibri" w:hAnsi="Book Antiqua" w:cs="Times New Roman"/>
          <w:b/>
          <w:sz w:val="22"/>
          <w:lang w:val="sr-Latn-BA"/>
        </w:rPr>
        <w:t>, 30.10.2020. godine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28EF" w:rsidRPr="0000418E" w:rsidTr="00CD3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28EF" w:rsidRPr="0000418E" w:rsidRDefault="0000418E" w:rsidP="00CD36C7">
            <w:pPr>
              <w:jc w:val="center"/>
              <w:rPr>
                <w:rFonts w:ascii="Book Antiqua" w:hAnsi="Book Antiqua"/>
                <w:sz w:val="22"/>
                <w:lang w:val="sr-Cyrl-RS"/>
              </w:rPr>
            </w:pPr>
            <w:r w:rsidRPr="0000418E">
              <w:rPr>
                <w:rFonts w:ascii="Book Antiqua" w:hAnsi="Book Antiqua"/>
                <w:sz w:val="22"/>
                <w:lang w:val="sr-Cyrl-RS"/>
              </w:rPr>
              <w:t>DNEVNI</w:t>
            </w:r>
            <w:r w:rsidR="001828EF" w:rsidRPr="0000418E">
              <w:rPr>
                <w:rFonts w:ascii="Book Antiqua" w:hAnsi="Book Antiqua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hAnsi="Book Antiqua"/>
                <w:sz w:val="22"/>
                <w:lang w:val="sr-Cyrl-RS"/>
              </w:rPr>
              <w:t>RED</w:t>
            </w:r>
          </w:p>
        </w:tc>
      </w:tr>
    </w:tbl>
    <w:p w:rsidR="001828EF" w:rsidRPr="0000418E" w:rsidRDefault="001828EF" w:rsidP="001828EF">
      <w:pPr>
        <w:spacing w:after="0" w:line="240" w:lineRule="auto"/>
        <w:rPr>
          <w:rFonts w:ascii="Book Antiqua" w:eastAsia="Calibri" w:hAnsi="Book Antiqua" w:cs="Times New Roman"/>
          <w:sz w:val="22"/>
          <w:lang w:val="sr-Cyrl-RS"/>
        </w:rPr>
      </w:pPr>
    </w:p>
    <w:tbl>
      <w:tblPr>
        <w:tblStyle w:val="ListTable7Colorful-Accent2"/>
        <w:tblW w:w="0" w:type="auto"/>
        <w:tblLook w:val="04A0" w:firstRow="1" w:lastRow="0" w:firstColumn="1" w:lastColumn="0" w:noHBand="0" w:noVBand="1"/>
      </w:tblPr>
      <w:tblGrid>
        <w:gridCol w:w="1345"/>
        <w:gridCol w:w="3270"/>
        <w:gridCol w:w="3603"/>
        <w:gridCol w:w="1410"/>
      </w:tblGrid>
      <w:tr w:rsidR="001828EF" w:rsidRPr="001828EF" w:rsidTr="00CD3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</w:tcPr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11.30-12.00</w:t>
            </w:r>
          </w:p>
        </w:tc>
        <w:tc>
          <w:tcPr>
            <w:tcW w:w="6873" w:type="dxa"/>
            <w:gridSpan w:val="2"/>
          </w:tcPr>
          <w:p w:rsidR="001828EF" w:rsidRPr="001828EF" w:rsidRDefault="001828EF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00418E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Registracija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učesnika</w:t>
            </w:r>
          </w:p>
        </w:tc>
        <w:tc>
          <w:tcPr>
            <w:tcW w:w="1410" w:type="dxa"/>
          </w:tcPr>
          <w:p w:rsidR="001828EF" w:rsidRPr="001828EF" w:rsidRDefault="0000418E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Hol</w:t>
            </w:r>
            <w:r w:rsidR="001828EF"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ispred</w:t>
            </w:r>
            <w:r w:rsidR="001828EF"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amfiteatra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,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prizemlje</w:t>
            </w:r>
          </w:p>
        </w:tc>
      </w:tr>
      <w:tr w:rsidR="001828EF" w:rsidRPr="001828EF" w:rsidTr="00CD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11.45</w:t>
            </w:r>
          </w:p>
        </w:tc>
        <w:tc>
          <w:tcPr>
            <w:tcW w:w="6873" w:type="dxa"/>
            <w:gridSpan w:val="2"/>
          </w:tcPr>
          <w:p w:rsidR="001828EF" w:rsidRPr="001828EF" w:rsidRDefault="001828EF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00418E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Izjave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za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medije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</w:p>
        </w:tc>
        <w:tc>
          <w:tcPr>
            <w:tcW w:w="1410" w:type="dxa"/>
          </w:tcPr>
          <w:p w:rsidR="001828EF" w:rsidRPr="001828EF" w:rsidRDefault="0000418E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Hol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ispred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amfiteatra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,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prizemlje</w:t>
            </w:r>
          </w:p>
        </w:tc>
      </w:tr>
      <w:tr w:rsidR="001828EF" w:rsidRPr="0000418E" w:rsidTr="00CD3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12.00-13.0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0</w:t>
            </w:r>
          </w:p>
        </w:tc>
        <w:tc>
          <w:tcPr>
            <w:tcW w:w="3270" w:type="dxa"/>
          </w:tcPr>
          <w:p w:rsidR="001828EF" w:rsidRPr="0000418E" w:rsidRDefault="0000418E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IZLAGANJA</w:t>
            </w:r>
          </w:p>
          <w:p w:rsidR="001828EF" w:rsidRPr="0000418E" w:rsidRDefault="00603FA6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-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Doc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.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dr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Anđela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Kuprešanin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Vukelić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,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rukovodilac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Studijskog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programa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novinarstva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i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komunikologije</w:t>
            </w:r>
          </w:p>
          <w:p w:rsidR="00603FA6" w:rsidRPr="0000418E" w:rsidRDefault="00603FA6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603FA6" w:rsidRPr="0000418E" w:rsidRDefault="00603FA6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-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Doc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.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dr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Dragana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Trninić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, 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odgovorna nastavnica na predmu </w:t>
            </w:r>
            <w:r w:rsidRPr="0000418E">
              <w:rPr>
                <w:rFonts w:ascii="Book Antiqua" w:eastAsia="Calibri" w:hAnsi="Book Antiqua" w:cs="Times New Roman"/>
                <w:i/>
                <w:sz w:val="22"/>
                <w:lang w:val="sr-Latn-BA"/>
              </w:rPr>
              <w:t>Medijska pismenost</w:t>
            </w:r>
            <w:r w:rsidR="002B0A57" w:rsidRPr="0000418E">
              <w:rPr>
                <w:rFonts w:ascii="Book Antiqua" w:eastAsia="Calibri" w:hAnsi="Book Antiqua" w:cs="Times New Roman"/>
                <w:i/>
                <w:sz w:val="22"/>
                <w:lang w:val="sr-Latn-BA"/>
              </w:rPr>
              <w:t xml:space="preserve">, </w:t>
            </w:r>
            <w:r w:rsidR="002B0A57"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>Fakultet političkih nauka</w:t>
            </w:r>
          </w:p>
          <w:p w:rsidR="00603FA6" w:rsidRPr="0000418E" w:rsidRDefault="00603FA6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603FA6" w:rsidRPr="0000418E" w:rsidRDefault="002B0A57" w:rsidP="002B0A5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- </w:t>
            </w:r>
            <w:r w:rsidR="00603FA6" w:rsidRPr="0000418E">
              <w:rPr>
                <w:rFonts w:ascii="Book Antiqua" w:eastAsia="Calibri" w:hAnsi="Book Antiqua" w:cs="Times New Roman"/>
                <w:sz w:val="22"/>
                <w:lang w:val="sr-Cyrl-BA"/>
              </w:rPr>
              <w:t>Biljana Marić</w:t>
            </w:r>
            <w:r w:rsidR="00603FA6"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, urednica emisije </w:t>
            </w:r>
            <w:r w:rsidR="00603FA6" w:rsidRPr="0000418E">
              <w:rPr>
                <w:rFonts w:ascii="Book Antiqua" w:eastAsia="Calibri" w:hAnsi="Book Antiqua" w:cs="Times New Roman"/>
                <w:sz w:val="22"/>
                <w:lang w:val="sr-Cyrl-BA"/>
              </w:rPr>
              <w:t>„Zdravosfera“</w:t>
            </w:r>
            <w:r w:rsidR="00603FA6"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Radio-televizije Republike Srpske</w:t>
            </w:r>
            <w:r w:rsidR="00603FA6" w:rsidRPr="0000418E"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i autorka filma „Nema heroja bez maske“</w:t>
            </w:r>
          </w:p>
          <w:p w:rsidR="00603FA6" w:rsidRPr="0000418E" w:rsidRDefault="00603FA6" w:rsidP="00603FA6">
            <w:pPr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603FA6" w:rsidRPr="0000418E" w:rsidRDefault="002B0A57" w:rsidP="002B0A5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- </w:t>
            </w:r>
            <w:r w:rsidR="00603FA6"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>Sanja Dokić Mrša, stručna savjetnica za programski sadržaj i regulativu u emitovanju u Regulatornoj agenciji za komunikacije Bosne i Hercegovine</w:t>
            </w:r>
          </w:p>
          <w:p w:rsidR="00603FA6" w:rsidRPr="0000418E" w:rsidRDefault="00603FA6" w:rsidP="00603FA6">
            <w:pPr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1828EF" w:rsidRPr="001828EF" w:rsidRDefault="002B0A57" w:rsidP="0060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- </w:t>
            </w:r>
            <w:r w:rsidR="00603FA6" w:rsidRPr="0000418E">
              <w:rPr>
                <w:rFonts w:ascii="Book Antiqua" w:eastAsia="Calibri" w:hAnsi="Book Antiqua" w:cs="Times New Roman"/>
                <w:sz w:val="22"/>
                <w:lang w:val="sr-Cyrl-BA"/>
              </w:rPr>
              <w:t>Sandra Kovačević Đurđević, stručna savjetnica za telekomunikacije u Ministarstvu saobraćaja i veza Vlade Republike Srpske</w:t>
            </w:r>
          </w:p>
        </w:tc>
        <w:tc>
          <w:tcPr>
            <w:tcW w:w="3603" w:type="dxa"/>
          </w:tcPr>
          <w:p w:rsidR="001828EF" w:rsidRPr="0000418E" w:rsidRDefault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>TEME</w:t>
            </w:r>
          </w:p>
          <w:p w:rsidR="00603FA6" w:rsidRPr="001828EF" w:rsidRDefault="0000418E" w:rsidP="0060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Pozdravna</w:t>
            </w:r>
            <w:r w:rsidR="00603FA6" w:rsidRPr="001828EF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riječ</w:t>
            </w:r>
            <w:r w:rsidR="00603FA6" w:rsidRPr="001828EF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</w:p>
          <w:p w:rsidR="001828EF" w:rsidRPr="0000418E" w:rsidRDefault="001828EF" w:rsidP="001828EF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603FA6" w:rsidRPr="0000418E" w:rsidRDefault="00603FA6" w:rsidP="001828EF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603FA6" w:rsidRPr="0000418E" w:rsidRDefault="00603FA6" w:rsidP="001828EF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603FA6" w:rsidRPr="0000418E" w:rsidRDefault="00603FA6" w:rsidP="001828EF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603FA6" w:rsidRPr="0000418E" w:rsidRDefault="002B0A57" w:rsidP="0060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>„</w:t>
            </w:r>
            <w:r w:rsidR="00603FA6"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>Medijska i informaciona pismenost građana BiH - način korištenja i vrednovanja informacija o virusu korona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>“</w:t>
            </w:r>
          </w:p>
          <w:p w:rsidR="00603FA6" w:rsidRPr="0000418E" w:rsidRDefault="00603FA6" w:rsidP="0060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2B0A57" w:rsidRPr="0000418E" w:rsidRDefault="002B0A57" w:rsidP="0060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</w:rPr>
              <w:t>„Virus korona ne pita</w:t>
            </w:r>
            <w:r w:rsidR="00CD36C7">
              <w:rPr>
                <w:rFonts w:ascii="Book Antiqua" w:eastAsia="Calibri" w:hAnsi="Book Antiqua" w:cs="Times New Roman"/>
                <w:sz w:val="22"/>
              </w:rPr>
              <w:t>,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samo servira“</w:t>
            </w:r>
          </w:p>
          <w:p w:rsidR="002B0A57" w:rsidRPr="0000418E" w:rsidRDefault="002B0A57" w:rsidP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2B0A57" w:rsidRPr="0000418E" w:rsidRDefault="002B0A57" w:rsidP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2B0A57" w:rsidRPr="0000418E" w:rsidRDefault="002B0A57" w:rsidP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2B0A57" w:rsidRPr="0000418E" w:rsidRDefault="002B0A57" w:rsidP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2B0A57" w:rsidRPr="0000418E" w:rsidRDefault="002B0A57" w:rsidP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</w:rPr>
              <w:t>„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Borba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protiv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dezinformacija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i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infodemije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u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kontekstu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uloge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Regulatorne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agencije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za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komunikacije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u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promovisanju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medijske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i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informacione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 xml:space="preserve"> </w:t>
            </w:r>
            <w:r w:rsidR="0000418E" w:rsidRPr="0000418E">
              <w:rPr>
                <w:rFonts w:ascii="Book Antiqua" w:eastAsia="Calibri" w:hAnsi="Book Antiqua" w:cs="Times New Roman"/>
                <w:sz w:val="22"/>
              </w:rPr>
              <w:t>pismenosti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>“</w:t>
            </w:r>
          </w:p>
          <w:p w:rsidR="002B0A57" w:rsidRPr="0000418E" w:rsidRDefault="002B0A57" w:rsidP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00418E" w:rsidRDefault="0000418E" w:rsidP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lang w:val="sr-Latn-BA"/>
              </w:rPr>
            </w:pPr>
          </w:p>
          <w:p w:rsidR="00603FA6" w:rsidRPr="0000418E" w:rsidRDefault="002B0A57" w:rsidP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hr-HR"/>
              </w:rPr>
              <w:t>„</w:t>
            </w:r>
            <w:r w:rsidRPr="0000418E">
              <w:rPr>
                <w:rFonts w:ascii="Book Antiqua" w:eastAsia="Calibri" w:hAnsi="Book Antiqua" w:cs="Times New Roman"/>
                <w:sz w:val="22"/>
              </w:rPr>
              <w:t>Predstavljanje aktivnosti Ministarstva saobraćaja i veza Vlade RS iz oblasti medijske pismenosti"</w:t>
            </w:r>
          </w:p>
        </w:tc>
        <w:tc>
          <w:tcPr>
            <w:tcW w:w="1410" w:type="dxa"/>
          </w:tcPr>
          <w:p w:rsidR="001828EF" w:rsidRPr="001828EF" w:rsidRDefault="0000418E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Amfiteatar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,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prizemlje</w:t>
            </w:r>
          </w:p>
        </w:tc>
      </w:tr>
      <w:tr w:rsidR="001828EF" w:rsidRPr="001828EF" w:rsidTr="00CD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1828EF" w:rsidRPr="001828EF" w:rsidRDefault="00603FA6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13.0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0-13.30</w:t>
            </w:r>
          </w:p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</w:tc>
        <w:tc>
          <w:tcPr>
            <w:tcW w:w="6873" w:type="dxa"/>
            <w:gridSpan w:val="2"/>
          </w:tcPr>
          <w:p w:rsidR="001828EF" w:rsidRPr="001828EF" w:rsidRDefault="00603FA6" w:rsidP="0060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 w:rsidRPr="0000418E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PITANJA I DISKUSIJA</w:t>
            </w:r>
            <w:r w:rsidR="001828EF" w:rsidRPr="001828EF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</w:p>
        </w:tc>
        <w:tc>
          <w:tcPr>
            <w:tcW w:w="1410" w:type="dxa"/>
          </w:tcPr>
          <w:p w:rsidR="001828EF" w:rsidRPr="001828EF" w:rsidRDefault="00603FA6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A</w:t>
            </w:r>
            <w:r w:rsidRPr="0000418E">
              <w:rPr>
                <w:rFonts w:ascii="Book Antiqua" w:eastAsia="Calibri" w:hAnsi="Book Antiqua" w:cs="Times New Roman"/>
                <w:sz w:val="22"/>
                <w:lang w:val="sr-Latn-BA"/>
              </w:rPr>
              <w:t>mfiteatar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, </w:t>
            </w:r>
            <w:r w:rsidR="0000418E"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prizemlje</w:t>
            </w:r>
          </w:p>
        </w:tc>
      </w:tr>
    </w:tbl>
    <w:p w:rsidR="00CD36C7" w:rsidRPr="00CD36C7" w:rsidRDefault="00CD36C7" w:rsidP="00CD36C7">
      <w:pPr>
        <w:spacing w:after="0" w:line="240" w:lineRule="auto"/>
        <w:rPr>
          <w:rFonts w:ascii="Book Antiqua" w:eastAsia="Calibri" w:hAnsi="Book Antiqua" w:cs="Times New Roman"/>
          <w:b/>
          <w:sz w:val="22"/>
          <w:lang w:val="sr-Latn-BA"/>
        </w:rPr>
      </w:pPr>
      <w:r w:rsidRPr="00CD36C7">
        <w:rPr>
          <w:rFonts w:ascii="Book Antiqua" w:eastAsia="Calibri" w:hAnsi="Book Antiqua" w:cs="Times New Roman"/>
          <w:b/>
          <w:sz w:val="22"/>
          <w:lang w:val="sr-Cyrl-BA"/>
        </w:rPr>
        <w:lastRenderedPageBreak/>
        <w:t>Дебата „Медијска и информациона писменост: улога и значај у вријеме инфодемије и пандемије вируса корона“</w:t>
      </w:r>
      <w:r w:rsidRPr="00CD36C7">
        <w:rPr>
          <w:rFonts w:ascii="Book Antiqua" w:eastAsia="Calibri" w:hAnsi="Book Antiqua" w:cs="Times New Roman"/>
          <w:b/>
          <w:sz w:val="22"/>
          <w:lang w:val="sr-Latn-BA"/>
        </w:rPr>
        <w:t>, 30.10.2020. године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36C7" w:rsidRPr="00CD36C7" w:rsidTr="00425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D36C7" w:rsidRPr="00CD36C7" w:rsidRDefault="00CD36C7" w:rsidP="00CD36C7">
            <w:pPr>
              <w:jc w:val="center"/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</w:pPr>
            <w:r w:rsidRPr="00CD36C7"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  <w:t>ДНЕВНИ РЕД</w:t>
            </w:r>
          </w:p>
        </w:tc>
      </w:tr>
    </w:tbl>
    <w:p w:rsidR="00CD36C7" w:rsidRPr="00CD36C7" w:rsidRDefault="00CD36C7" w:rsidP="00CD36C7">
      <w:pPr>
        <w:spacing w:after="0" w:line="240" w:lineRule="auto"/>
        <w:rPr>
          <w:rFonts w:ascii="Book Antiqua" w:eastAsia="Calibri" w:hAnsi="Book Antiqua" w:cs="Times New Roman"/>
          <w:sz w:val="22"/>
          <w:lang w:val="sr-Cyrl-RS"/>
        </w:rPr>
      </w:pPr>
    </w:p>
    <w:tbl>
      <w:tblPr>
        <w:tblStyle w:val="ListTable7Colorful-Accent2"/>
        <w:tblW w:w="0" w:type="auto"/>
        <w:tblLook w:val="04A0" w:firstRow="1" w:lastRow="0" w:firstColumn="1" w:lastColumn="0" w:noHBand="0" w:noVBand="1"/>
      </w:tblPr>
      <w:tblGrid>
        <w:gridCol w:w="1339"/>
        <w:gridCol w:w="3255"/>
        <w:gridCol w:w="3582"/>
        <w:gridCol w:w="1462"/>
      </w:tblGrid>
      <w:tr w:rsidR="00CD36C7" w:rsidRPr="00CD36C7" w:rsidTr="00425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</w:tcPr>
          <w:p w:rsidR="00CD36C7" w:rsidRPr="00CD36C7" w:rsidRDefault="00CD36C7" w:rsidP="00CD36C7">
            <w:pPr>
              <w:jc w:val="left"/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</w:pPr>
          </w:p>
          <w:p w:rsidR="00CD36C7" w:rsidRPr="00CD36C7" w:rsidRDefault="00CD36C7" w:rsidP="00CD36C7">
            <w:pPr>
              <w:jc w:val="left"/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</w:pPr>
            <w:r w:rsidRPr="00CD36C7"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  <w:t>11.30-12.00</w:t>
            </w:r>
          </w:p>
        </w:tc>
        <w:tc>
          <w:tcPr>
            <w:tcW w:w="6873" w:type="dxa"/>
            <w:gridSpan w:val="2"/>
          </w:tcPr>
          <w:p w:rsidR="00CD36C7" w:rsidRPr="00425435" w:rsidRDefault="00CD36C7" w:rsidP="00CD36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</w:pPr>
          </w:p>
          <w:p w:rsidR="00CD36C7" w:rsidRPr="00425435" w:rsidRDefault="00CD36C7" w:rsidP="00CD36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  <w:t>Регистрација учесника</w:t>
            </w:r>
          </w:p>
        </w:tc>
        <w:tc>
          <w:tcPr>
            <w:tcW w:w="1410" w:type="dxa"/>
          </w:tcPr>
          <w:p w:rsidR="00CD36C7" w:rsidRPr="00425435" w:rsidRDefault="00CD36C7" w:rsidP="00CD36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  <w:t>Хол испред амфитеатра, приземље</w:t>
            </w:r>
          </w:p>
        </w:tc>
      </w:tr>
      <w:tr w:rsidR="00CD36C7" w:rsidRPr="00CD36C7" w:rsidTr="0042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D36C7" w:rsidRPr="00CD36C7" w:rsidRDefault="00CD36C7" w:rsidP="00CD36C7">
            <w:pPr>
              <w:jc w:val="left"/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</w:pPr>
          </w:p>
          <w:p w:rsidR="00CD36C7" w:rsidRPr="00CD36C7" w:rsidRDefault="00CD36C7" w:rsidP="00CD36C7">
            <w:pPr>
              <w:jc w:val="left"/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</w:pPr>
            <w:r w:rsidRPr="00CD36C7"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  <w:t>11.45</w:t>
            </w:r>
          </w:p>
        </w:tc>
        <w:tc>
          <w:tcPr>
            <w:tcW w:w="6873" w:type="dxa"/>
            <w:gridSpan w:val="2"/>
          </w:tcPr>
          <w:p w:rsidR="00CD36C7" w:rsidRPr="00425435" w:rsidRDefault="00CD36C7" w:rsidP="00CD3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</w:pPr>
          </w:p>
          <w:p w:rsidR="00CD36C7" w:rsidRPr="00425435" w:rsidRDefault="00CD36C7" w:rsidP="00CD3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  <w:t xml:space="preserve">Изјаве за медије </w:t>
            </w:r>
          </w:p>
        </w:tc>
        <w:tc>
          <w:tcPr>
            <w:tcW w:w="1410" w:type="dxa"/>
          </w:tcPr>
          <w:p w:rsidR="00CD36C7" w:rsidRPr="00425435" w:rsidRDefault="00CD36C7" w:rsidP="00CD3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  <w:t>Хол испред амфитеатра, приземље</w:t>
            </w:r>
          </w:p>
        </w:tc>
      </w:tr>
      <w:tr w:rsidR="00CD36C7" w:rsidRPr="00CD36C7" w:rsidTr="00425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D36C7" w:rsidRPr="00CD36C7" w:rsidRDefault="00CD36C7" w:rsidP="00CD36C7">
            <w:pPr>
              <w:jc w:val="left"/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</w:pPr>
          </w:p>
          <w:p w:rsidR="00CD36C7" w:rsidRPr="00CD36C7" w:rsidRDefault="00CD36C7" w:rsidP="00CD36C7">
            <w:pPr>
              <w:jc w:val="left"/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</w:pPr>
            <w:r w:rsidRPr="00CD36C7"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  <w:t>12.00-13.00</w:t>
            </w:r>
          </w:p>
        </w:tc>
        <w:tc>
          <w:tcPr>
            <w:tcW w:w="3270" w:type="dxa"/>
          </w:tcPr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  <w:t>ИЗЛАГАЊА</w:t>
            </w: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  <w:t>- Доц. др Анђела Купрешанин Вукелић, руководилац Студијског програма новинарства и комуникологије</w:t>
            </w: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  <w:t xml:space="preserve">- Доц. др Драгана Трнинић, 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 xml:space="preserve">одговорна наставница на предму </w:t>
            </w:r>
            <w:r w:rsidRPr="00425435">
              <w:rPr>
                <w:rFonts w:ascii="Book Antiqua" w:eastAsia="Calibri" w:hAnsi="Book Antiqua" w:cs="Times New Roman"/>
                <w:i/>
                <w:color w:val="auto"/>
                <w:sz w:val="20"/>
                <w:szCs w:val="20"/>
                <w:lang w:val="sr-Latn-BA"/>
              </w:rPr>
              <w:t xml:space="preserve">Медијска писменост, 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>Факултет политичких наука</w:t>
            </w: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BA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 xml:space="preserve">- 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BA"/>
              </w:rPr>
              <w:t>Биљана Марић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 xml:space="preserve">, уредница емисије 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BA"/>
              </w:rPr>
              <w:t>„Здравосфера“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 xml:space="preserve"> Радио-телевизије Републике Српске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BA"/>
              </w:rPr>
              <w:t xml:space="preserve"> и ауторка филма „Нема хероја без маске“</w:t>
            </w: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BA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>- Сања Докић Мрша, стручна савјетница за програмски садржај и регулативу у емитовању у Регулаторној агенцији за комуникације Босне и Херцеговине</w:t>
            </w: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 xml:space="preserve">- 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BA"/>
              </w:rPr>
              <w:t>Сандра Ковачевић Ђурђевић, стручна савјетница за телекомуникације у Министарству саобраћаја и веза Владе Републике Српске</w:t>
            </w:r>
          </w:p>
        </w:tc>
        <w:tc>
          <w:tcPr>
            <w:tcW w:w="3603" w:type="dxa"/>
          </w:tcPr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>ТЕМЕ</w:t>
            </w: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  <w:t xml:space="preserve">Поздравна ријеч </w:t>
            </w: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>„Медијска и информациона писменост грађана БиХ - начин кориштења и вредновања информација о вирусу корона“</w:t>
            </w: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</w:rPr>
              <w:t>„Вирус корона не пита, само сервира“</w:t>
            </w: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</w:rPr>
              <w:t>„Борба против дезинформација и инфодемије у контексту улоге Регулаторне агенције за комуникације у промовисању медијске и информационе писмености“</w:t>
            </w: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</w:p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hr-HR"/>
              </w:rPr>
              <w:t>„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</w:rPr>
              <w:t>Представљање активности Министарства саобраћаја и веза Владе РС из области медијске писмености"</w:t>
            </w:r>
          </w:p>
        </w:tc>
        <w:tc>
          <w:tcPr>
            <w:tcW w:w="1410" w:type="dxa"/>
          </w:tcPr>
          <w:p w:rsidR="00CD36C7" w:rsidRPr="00425435" w:rsidRDefault="00CD36C7" w:rsidP="00CD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  <w:t>Амфитеатар, приземље</w:t>
            </w:r>
          </w:p>
        </w:tc>
      </w:tr>
      <w:tr w:rsidR="00CD36C7" w:rsidRPr="00CD36C7" w:rsidTr="0042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CD36C7" w:rsidRPr="00CD36C7" w:rsidRDefault="00CD36C7" w:rsidP="00CD36C7">
            <w:pPr>
              <w:jc w:val="left"/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</w:pPr>
            <w:r w:rsidRPr="00CD36C7"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  <w:t>13.00-13.30</w:t>
            </w:r>
          </w:p>
          <w:p w:rsidR="00CD36C7" w:rsidRPr="00CD36C7" w:rsidRDefault="00CD36C7" w:rsidP="00CD36C7">
            <w:pPr>
              <w:jc w:val="left"/>
              <w:rPr>
                <w:rFonts w:ascii="Book Antiqua" w:eastAsia="Calibri" w:hAnsi="Book Antiqua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6873" w:type="dxa"/>
            <w:gridSpan w:val="2"/>
          </w:tcPr>
          <w:p w:rsidR="00CD36C7" w:rsidRPr="00425435" w:rsidRDefault="00CD36C7" w:rsidP="00CD3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>ПИТАЊА И ДИСКУСИЈА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0" w:type="dxa"/>
          </w:tcPr>
          <w:p w:rsidR="00CD36C7" w:rsidRPr="00425435" w:rsidRDefault="00CD36C7" w:rsidP="00CD3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</w:pP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  <w:t>А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Latn-BA"/>
              </w:rPr>
              <w:t>мфитеатар</w:t>
            </w:r>
            <w:r w:rsidRPr="00425435">
              <w:rPr>
                <w:rFonts w:ascii="Book Antiqua" w:eastAsia="Calibri" w:hAnsi="Book Antiqua" w:cs="Times New Roman"/>
                <w:color w:val="auto"/>
                <w:sz w:val="20"/>
                <w:szCs w:val="20"/>
                <w:lang w:val="sr-Cyrl-RS"/>
              </w:rPr>
              <w:t>, приземље</w:t>
            </w:r>
          </w:p>
        </w:tc>
      </w:tr>
    </w:tbl>
    <w:p w:rsidR="00B40F73" w:rsidRDefault="00B40F73" w:rsidP="00425435">
      <w:pPr>
        <w:spacing w:after="0" w:line="360" w:lineRule="auto"/>
        <w:jc w:val="both"/>
        <w:rPr>
          <w:rFonts w:ascii="Book Antiqua" w:hAnsi="Book Antiqua"/>
          <w:lang w:val="sr-Cyrl-BA"/>
        </w:rPr>
      </w:pPr>
    </w:p>
    <w:p w:rsidR="00B40F73" w:rsidRDefault="00B40F73" w:rsidP="00FA5703">
      <w:pPr>
        <w:spacing w:after="0" w:line="360" w:lineRule="auto"/>
        <w:rPr>
          <w:rFonts w:ascii="Book Antiqua" w:hAnsi="Book Antiqua"/>
          <w:lang w:val="sr-Cyrl-BA"/>
        </w:rPr>
      </w:pPr>
    </w:p>
    <w:p w:rsidR="003E5344" w:rsidRPr="003E5344" w:rsidRDefault="003E5344" w:rsidP="00B40F73">
      <w:pPr>
        <w:spacing w:after="0" w:line="360" w:lineRule="auto"/>
        <w:rPr>
          <w:rFonts w:ascii="Book Antiqua" w:hAnsi="Book Antiqua"/>
          <w:lang w:val="sr-Cyrl-BA"/>
        </w:rPr>
      </w:pPr>
      <w:bookmarkStart w:id="0" w:name="_GoBack"/>
      <w:bookmarkEnd w:id="0"/>
    </w:p>
    <w:sectPr w:rsidR="003E5344" w:rsidRPr="003E5344" w:rsidSect="001D284F">
      <w:headerReference w:type="default" r:id="rId7"/>
      <w:footerReference w:type="default" r:id="rId8"/>
      <w:pgSz w:w="11906" w:h="16838" w:code="9"/>
      <w:pgMar w:top="2835" w:right="1134" w:bottom="2098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C7" w:rsidRDefault="00CD36C7" w:rsidP="00821E6C">
      <w:pPr>
        <w:spacing w:after="0" w:line="240" w:lineRule="auto"/>
      </w:pPr>
      <w:r>
        <w:separator/>
      </w:r>
    </w:p>
  </w:endnote>
  <w:endnote w:type="continuationSeparator" w:id="0">
    <w:p w:rsidR="00CD36C7" w:rsidRDefault="00CD36C7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C7" w:rsidRDefault="00CD36C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C7" w:rsidRDefault="00CD36C7" w:rsidP="00821E6C">
      <w:pPr>
        <w:spacing w:after="0" w:line="240" w:lineRule="auto"/>
      </w:pPr>
      <w:r>
        <w:separator/>
      </w:r>
    </w:p>
  </w:footnote>
  <w:footnote w:type="continuationSeparator" w:id="0">
    <w:p w:rsidR="00CD36C7" w:rsidRDefault="00CD36C7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C7" w:rsidRDefault="00CD36C7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9D"/>
    <w:multiLevelType w:val="hybridMultilevel"/>
    <w:tmpl w:val="B2D63E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C308E"/>
    <w:multiLevelType w:val="hybridMultilevel"/>
    <w:tmpl w:val="676281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C22B3"/>
    <w:multiLevelType w:val="hybridMultilevel"/>
    <w:tmpl w:val="EEE21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0418E"/>
    <w:rsid w:val="00004F89"/>
    <w:rsid w:val="0001558A"/>
    <w:rsid w:val="000A4A02"/>
    <w:rsid w:val="000E3E5D"/>
    <w:rsid w:val="001074B5"/>
    <w:rsid w:val="00152E6E"/>
    <w:rsid w:val="001828EF"/>
    <w:rsid w:val="001D284F"/>
    <w:rsid w:val="001D4C80"/>
    <w:rsid w:val="00225652"/>
    <w:rsid w:val="002B0A57"/>
    <w:rsid w:val="002E6DD2"/>
    <w:rsid w:val="00347DF6"/>
    <w:rsid w:val="003D50E1"/>
    <w:rsid w:val="003D747A"/>
    <w:rsid w:val="003E5344"/>
    <w:rsid w:val="00425435"/>
    <w:rsid w:val="004D2E3C"/>
    <w:rsid w:val="005C1636"/>
    <w:rsid w:val="005C5A94"/>
    <w:rsid w:val="005F3964"/>
    <w:rsid w:val="00603FA6"/>
    <w:rsid w:val="0065620D"/>
    <w:rsid w:val="006E309B"/>
    <w:rsid w:val="00706662"/>
    <w:rsid w:val="007E196A"/>
    <w:rsid w:val="008113B0"/>
    <w:rsid w:val="00821E6C"/>
    <w:rsid w:val="008423B7"/>
    <w:rsid w:val="008564D8"/>
    <w:rsid w:val="008A476F"/>
    <w:rsid w:val="008E1C5B"/>
    <w:rsid w:val="009225FB"/>
    <w:rsid w:val="00995BDE"/>
    <w:rsid w:val="00A279F2"/>
    <w:rsid w:val="00B40F73"/>
    <w:rsid w:val="00BE2943"/>
    <w:rsid w:val="00C4051C"/>
    <w:rsid w:val="00C8351E"/>
    <w:rsid w:val="00C87E0F"/>
    <w:rsid w:val="00CD36C7"/>
    <w:rsid w:val="00CD4B62"/>
    <w:rsid w:val="00D37C3F"/>
    <w:rsid w:val="00DA42D6"/>
    <w:rsid w:val="00DB29F1"/>
    <w:rsid w:val="00E74BE1"/>
    <w:rsid w:val="00EB4F7E"/>
    <w:rsid w:val="00F35653"/>
    <w:rsid w:val="00F86FAE"/>
    <w:rsid w:val="00FA5703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9DE02"/>
  <w15:chartTrackingRefBased/>
  <w15:docId w15:val="{5916A2E3-0E63-4FA8-AFA5-4041CFF4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E5D"/>
    <w:rPr>
      <w:color w:val="0000FF"/>
      <w:u w:val="single"/>
    </w:rPr>
  </w:style>
  <w:style w:type="table" w:styleId="TableGrid">
    <w:name w:val="Table Grid"/>
    <w:basedOn w:val="TableNormal"/>
    <w:uiPriority w:val="59"/>
    <w:rsid w:val="001828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CD3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CD3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CD36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4254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Dragana</cp:lastModifiedBy>
  <cp:revision>19</cp:revision>
  <cp:lastPrinted>2019-10-21T11:06:00Z</cp:lastPrinted>
  <dcterms:created xsi:type="dcterms:W3CDTF">2017-11-06T08:26:00Z</dcterms:created>
  <dcterms:modified xsi:type="dcterms:W3CDTF">2020-10-26T19:16:00Z</dcterms:modified>
</cp:coreProperties>
</file>