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B" w:rsidRDefault="0033120B" w:rsidP="0033120B">
      <w:pPr>
        <w:jc w:val="center"/>
        <w:rPr>
          <w:b/>
          <w:lang w:val="bs-Cyrl-BA"/>
        </w:rPr>
      </w:pPr>
      <w:r w:rsidRPr="0046488E">
        <w:rPr>
          <w:b/>
          <w:lang w:val="bs-Latn-BA"/>
        </w:rPr>
        <w:t>Радионица о медијској писмености:</w:t>
      </w:r>
    </w:p>
    <w:p w:rsidR="00B23287" w:rsidRPr="00B23287" w:rsidRDefault="00B23287" w:rsidP="0033120B">
      <w:pPr>
        <w:jc w:val="center"/>
        <w:rPr>
          <w:b/>
          <w:lang w:val="bs-Cyrl-BA"/>
        </w:rPr>
      </w:pPr>
    </w:p>
    <w:p w:rsidR="0033120B" w:rsidRPr="00B23287" w:rsidRDefault="0033120B" w:rsidP="0033120B">
      <w:pPr>
        <w:jc w:val="center"/>
        <w:rPr>
          <w:sz w:val="28"/>
          <w:szCs w:val="28"/>
          <w:lang w:val="bs-Latn-BA"/>
        </w:rPr>
      </w:pPr>
      <w:r w:rsidRPr="00B23287">
        <w:rPr>
          <w:sz w:val="28"/>
          <w:szCs w:val="28"/>
          <w:lang w:val="bs-Latn-BA"/>
        </w:rPr>
        <w:t>Како разумјети медије у дигиталном добу и њихов утицај на друштво у контексту Босне и Херцеговине?</w:t>
      </w:r>
    </w:p>
    <w:p w:rsidR="0033120B" w:rsidRPr="0046488E" w:rsidRDefault="0033120B" w:rsidP="0033120B">
      <w:pPr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 xml:space="preserve">Мисија ОЕБС-а у Босни и Херцеговини у сарадњи са Факултетом политичких наука Универзитета у Бањој Луци организује радионицу медијске писмености за студенте свих циклуса студија Универзитета у Бањој Луци која ће се одржати </w:t>
      </w:r>
      <w:r w:rsidRPr="00CA3DDB">
        <w:rPr>
          <w:b/>
          <w:lang w:val="bs-Latn-BA"/>
        </w:rPr>
        <w:t>10. и 11. марта 2018. године на Факултету политичких наука</w:t>
      </w:r>
      <w:r w:rsidRPr="0046488E">
        <w:rPr>
          <w:lang w:val="bs-Latn-BA"/>
        </w:rPr>
        <w:t>, Булевар војводе Петра Бојовића 1А.</w:t>
      </w:r>
    </w:p>
    <w:p w:rsidR="0033120B" w:rsidRPr="0046488E" w:rsidRDefault="0033120B" w:rsidP="0033120B">
      <w:pPr>
        <w:jc w:val="both"/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 xml:space="preserve">Радионица има за циљ упознати младе са улогом и утицајем медија на појединце, као и на друштво у ћелини, и подстакнути их на критичко промишљање о медијима и медијским садржајима, како би се ефикасније одупирали могућим медијским манипулацијама, те како би били активнији грађани и грађанке у демократском друштву. </w:t>
      </w:r>
    </w:p>
    <w:p w:rsidR="0033120B" w:rsidRPr="0046488E" w:rsidRDefault="0033120B" w:rsidP="0033120B">
      <w:pPr>
        <w:jc w:val="both"/>
        <w:rPr>
          <w:lang w:val="bs-Latn-BA"/>
        </w:rPr>
      </w:pPr>
    </w:p>
    <w:p w:rsidR="0033120B" w:rsidRPr="0046488E" w:rsidRDefault="0033120B" w:rsidP="0033120B">
      <w:pPr>
        <w:jc w:val="both"/>
        <w:rPr>
          <w:lang w:val="bs-Latn-BA"/>
        </w:rPr>
      </w:pPr>
      <w:r w:rsidRPr="0046488E">
        <w:rPr>
          <w:lang w:val="bs-Latn-BA"/>
        </w:rPr>
        <w:t>Радионицу ће вод</w:t>
      </w:r>
      <w:r w:rsidR="00B40835">
        <w:rPr>
          <w:lang w:val="bs-Latn-BA"/>
        </w:rPr>
        <w:t>ити Вања Ибрахимбеговић Тихак</w:t>
      </w:r>
      <w:r w:rsidR="00B40835">
        <w:rPr>
          <w:lang w:val="bs-Cyrl-BA"/>
        </w:rPr>
        <w:t>, а п</w:t>
      </w:r>
      <w:r w:rsidRPr="0046488E">
        <w:rPr>
          <w:lang w:val="bs-Latn-BA"/>
        </w:rPr>
        <w:t xml:space="preserve">о завршетку </w:t>
      </w:r>
      <w:r w:rsidR="00B40835">
        <w:rPr>
          <w:lang w:val="bs-Cyrl-BA"/>
        </w:rPr>
        <w:t>исте</w:t>
      </w:r>
      <w:r w:rsidRPr="0046488E">
        <w:rPr>
          <w:lang w:val="bs-Latn-BA"/>
        </w:rPr>
        <w:t xml:space="preserve"> свим полазницима ће бити уручен цертификат.</w:t>
      </w:r>
    </w:p>
    <w:p w:rsidR="00220CCA" w:rsidRDefault="00220CCA" w:rsidP="00220CCA">
      <w:pPr>
        <w:jc w:val="center"/>
        <w:rPr>
          <w:lang w:val="bs-Latn-BA"/>
        </w:rPr>
      </w:pPr>
    </w:p>
    <w:p w:rsidR="00B40835" w:rsidRPr="0046488E" w:rsidRDefault="00B40835" w:rsidP="00B40835">
      <w:pPr>
        <w:jc w:val="both"/>
        <w:rPr>
          <w:lang w:val="bs-Latn-BA"/>
        </w:rPr>
      </w:pPr>
      <w:r w:rsidRPr="0046488E">
        <w:rPr>
          <w:lang w:val="bs-Latn-BA"/>
        </w:rPr>
        <w:t>За пријаву је потребно попунити формулар који се налази у прилогу и доставити на е-маил</w:t>
      </w:r>
      <w:r>
        <w:rPr>
          <w:lang w:val="bs-Latn-BA"/>
        </w:rPr>
        <w:t xml:space="preserve"> </w:t>
      </w:r>
      <w:r>
        <w:rPr>
          <w:lang w:val="bs-Cyrl-BA"/>
        </w:rPr>
        <w:t>адресу</w:t>
      </w:r>
      <w:r w:rsidRPr="0046488E">
        <w:rPr>
          <w:lang w:val="bs-Latn-BA"/>
        </w:rPr>
        <w:t xml:space="preserve">: </w:t>
      </w:r>
      <w:hyperlink r:id="rId7" w:history="1">
        <w:r w:rsidRPr="00805B40">
          <w:rPr>
            <w:rStyle w:val="Hyperlink"/>
            <w:szCs w:val="24"/>
            <w:lang w:val="bs-Latn-BA"/>
          </w:rPr>
          <w:t>Zlatan.Music@osce.org</w:t>
        </w:r>
      </w:hyperlink>
      <w:r w:rsidRPr="00CD4585">
        <w:rPr>
          <w:color w:val="FF0000"/>
          <w:szCs w:val="24"/>
          <w:lang w:val="bs-Latn-BA"/>
        </w:rPr>
        <w:t xml:space="preserve"> </w:t>
      </w:r>
      <w:r>
        <w:rPr>
          <w:lang w:val="bs-Latn-BA"/>
        </w:rPr>
        <w:t>најкасније до 14</w:t>
      </w:r>
      <w:r w:rsidRPr="0046488E">
        <w:rPr>
          <w:lang w:val="bs-Latn-BA"/>
        </w:rPr>
        <w:t>. марта 2018. године.</w:t>
      </w:r>
    </w:p>
    <w:p w:rsidR="00B40835" w:rsidRDefault="00B40835" w:rsidP="00220CCA">
      <w:pPr>
        <w:jc w:val="center"/>
        <w:rPr>
          <w:lang w:val="bs-Cyrl-BA"/>
        </w:rPr>
      </w:pPr>
    </w:p>
    <w:p w:rsidR="00220CCA" w:rsidRPr="0046488E" w:rsidRDefault="00220CCA" w:rsidP="00220CCA">
      <w:pPr>
        <w:jc w:val="center"/>
        <w:rPr>
          <w:lang w:val="bs-Latn-BA"/>
        </w:rPr>
      </w:pPr>
      <w:bookmarkStart w:id="0" w:name="_GoBack"/>
      <w:bookmarkEnd w:id="0"/>
      <w:r w:rsidRPr="0046488E">
        <w:rPr>
          <w:lang w:val="bs-Latn-BA"/>
        </w:rPr>
        <w:t>Број учесника је ограничен.</w:t>
      </w:r>
    </w:p>
    <w:p w:rsidR="0033120B" w:rsidRDefault="0033120B" w:rsidP="0033120B">
      <w:pPr>
        <w:rPr>
          <w:lang w:val="bs-Latn-BA"/>
        </w:rPr>
      </w:pPr>
    </w:p>
    <w:p w:rsidR="0046488E" w:rsidRPr="0033120B" w:rsidRDefault="0033120B" w:rsidP="0033120B">
      <w:pPr>
        <w:jc w:val="center"/>
        <w:rPr>
          <w:lang w:val="bs-Latn-BA"/>
        </w:rPr>
      </w:pPr>
      <w:r>
        <w:rPr>
          <w:lang w:val="bs-Latn-BA"/>
        </w:rPr>
        <w:t>---</w:t>
      </w:r>
    </w:p>
    <w:sectPr w:rsidR="0046488E" w:rsidRPr="0033120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454" w:left="1418" w:header="720" w:footer="73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8F" w:rsidRDefault="008C508F">
      <w:r>
        <w:separator/>
      </w:r>
    </w:p>
  </w:endnote>
  <w:endnote w:type="continuationSeparator" w:id="0">
    <w:p w:rsidR="008C508F" w:rsidRDefault="008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46488E">
      <w:rPr>
        <w:noProof/>
      </w:rPr>
      <w:t>2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8C508F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2" name="Picture 2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29748E" w:rsidRPr="00DC0B87" w:rsidRDefault="0029748E" w:rsidP="00DC0B87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E" w:rsidRDefault="00D25675" w:rsidP="00DC0B87">
    <w:pPr>
      <w:pStyle w:val="Footer"/>
      <w:pBdr>
        <w:bottom w:val="single" w:sz="4" w:space="1" w:color="auto"/>
      </w:pBdr>
      <w:jc w:val="right"/>
    </w:pPr>
    <w:r>
      <w:t>Memorandum p</w:t>
    </w:r>
    <w:r w:rsidR="00DC0B87">
      <w:t xml:space="preserve">age </w:t>
    </w:r>
    <w:r w:rsidR="00DC0B87">
      <w:fldChar w:fldCharType="begin"/>
    </w:r>
    <w:r w:rsidR="00DC0B87">
      <w:instrText xml:space="preserve"> PAGE   \* MERGEFORMAT </w:instrText>
    </w:r>
    <w:r w:rsidR="00DC0B87">
      <w:fldChar w:fldCharType="separate"/>
    </w:r>
    <w:r w:rsidR="00B40835">
      <w:rPr>
        <w:noProof/>
      </w:rPr>
      <w:t>1</w:t>
    </w:r>
    <w:r w:rsidR="00DC0B87"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20"/>
      <w:gridCol w:w="2564"/>
      <w:gridCol w:w="1287"/>
    </w:tblGrid>
    <w:tr w:rsidR="00AF15F7" w:rsidTr="00AF15F7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B2087C">
              <w:rPr>
                <w:szCs w:val="14"/>
              </w:rPr>
              <w:t>Mission</w:t>
            </w:r>
          </w:smartTag>
          <w:r w:rsidRPr="00B2087C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Fra </w:t>
          </w:r>
          <w:proofErr w:type="spellStart"/>
          <w:r w:rsidRPr="00B2087C">
            <w:rPr>
              <w:szCs w:val="14"/>
            </w:rPr>
            <w:t>Anđela</w:t>
          </w:r>
          <w:proofErr w:type="spellEnd"/>
          <w:r w:rsidRPr="00B2087C">
            <w:rPr>
              <w:szCs w:val="14"/>
            </w:rPr>
            <w:t xml:space="preserve"> </w:t>
          </w:r>
          <w:proofErr w:type="spellStart"/>
          <w:r w:rsidRPr="00B2087C">
            <w:rPr>
              <w:szCs w:val="14"/>
            </w:rPr>
            <w:t>Zvizdovića</w:t>
          </w:r>
          <w:proofErr w:type="spellEnd"/>
          <w:r w:rsidRPr="00B2087C">
            <w:rPr>
              <w:szCs w:val="14"/>
            </w:rPr>
            <w:t xml:space="preserve"> 1 · 71000 </w:t>
          </w:r>
          <w:smartTag w:uri="urn:schemas-microsoft-com:office:smarttags" w:element="City">
            <w:r w:rsidRPr="00B2087C">
              <w:rPr>
                <w:szCs w:val="14"/>
              </w:rPr>
              <w:t>Sarajevo</w:t>
            </w:r>
          </w:smartTag>
          <w:r w:rsidRPr="00B2087C">
            <w:rPr>
              <w:szCs w:val="14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B2087C">
                <w:rPr>
                  <w:szCs w:val="14"/>
                </w:rPr>
                <w:t>Bosnia and Herzegovina</w:t>
              </w:r>
            </w:smartTag>
          </w:smartTag>
        </w:p>
        <w:p w:rsidR="00AF15F7" w:rsidRPr="00B2087C" w:rsidRDefault="00AF15F7" w:rsidP="00AF15F7">
          <w:pPr>
            <w:pStyle w:val="Footer"/>
            <w:jc w:val="left"/>
            <w:rPr>
              <w:szCs w:val="14"/>
            </w:rPr>
          </w:pPr>
          <w:r w:rsidRPr="00B2087C">
            <w:rPr>
              <w:szCs w:val="14"/>
            </w:rPr>
            <w:t xml:space="preserve">Tel: +387-(0)33 752 100 · Fax: +387-(0)33 </w:t>
          </w:r>
          <w:r w:rsidRPr="00B2087C">
            <w:rPr>
              <w:rFonts w:cs="Arial"/>
              <w:szCs w:val="14"/>
            </w:rPr>
            <w:t>442 479</w:t>
          </w:r>
        </w:p>
        <w:p w:rsidR="00AF15F7" w:rsidRDefault="008C508F" w:rsidP="00AF15F7">
          <w:pPr>
            <w:pStyle w:val="Footer"/>
            <w:jc w:val="left"/>
            <w:rPr>
              <w:sz w:val="16"/>
              <w:szCs w:val="16"/>
            </w:rPr>
          </w:pPr>
          <w:hyperlink r:id="rId1" w:history="1">
            <w:r w:rsidR="00AF15F7" w:rsidRPr="003A2814">
              <w:rPr>
                <w:rStyle w:val="FooterHyperlink"/>
              </w:rPr>
              <w:t>info.ba@osce.org</w:t>
            </w:r>
          </w:hyperlink>
          <w:r w:rsidR="00AF15F7" w:rsidRPr="00B2087C">
            <w:rPr>
              <w:szCs w:val="14"/>
            </w:rPr>
            <w:t xml:space="preserve"> · </w:t>
          </w:r>
          <w:hyperlink r:id="rId2" w:history="1">
            <w:r w:rsidR="00AF15F7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F15F7" w:rsidRDefault="00CD4585" w:rsidP="00AF15F7">
          <w:pPr>
            <w:pStyle w:val="Footer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>
                <wp:extent cx="139700" cy="387350"/>
                <wp:effectExtent l="0" t="0" r="0" b="0"/>
                <wp:docPr id="4" name="Picture 4" descr="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4" w:history="1">
            <w:r w:rsidR="00AF15F7" w:rsidRPr="003A2814">
              <w:rPr>
                <w:rStyle w:val="FooterHyperlink"/>
              </w:rPr>
              <w:t>Facebook.com/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5" w:history="1">
            <w:r w:rsidR="00AF15F7" w:rsidRPr="003A2814">
              <w:rPr>
                <w:rStyle w:val="FooterHyperlink"/>
              </w:rPr>
              <w:t>Twitter.com/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  <w:p w:rsidR="00AF15F7" w:rsidRPr="003A2814" w:rsidRDefault="008C508F" w:rsidP="00AF15F7">
          <w:pPr>
            <w:pStyle w:val="Footer"/>
            <w:spacing w:before="40"/>
            <w:jc w:val="left"/>
            <w:rPr>
              <w:rStyle w:val="FooterHyperlink"/>
            </w:rPr>
          </w:pPr>
          <w:hyperlink r:id="rId6" w:history="1">
            <w:r w:rsidR="00AF15F7" w:rsidRPr="003A2814">
              <w:rPr>
                <w:rStyle w:val="FooterHyperlink"/>
              </w:rPr>
              <w:t>Youtube.com/</w:t>
            </w:r>
            <w:proofErr w:type="spellStart"/>
            <w:r w:rsidR="00AF15F7" w:rsidRPr="003A2814">
              <w:rPr>
                <w:rStyle w:val="FooterHyperlink"/>
              </w:rPr>
              <w:t>oscebih</w:t>
            </w:r>
            <w:proofErr w:type="spellEnd"/>
          </w:hyperlink>
        </w:p>
      </w:tc>
    </w:tr>
  </w:tbl>
  <w:p w:rsidR="00B2087C" w:rsidRDefault="00B2087C" w:rsidP="009A535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8F" w:rsidRDefault="008C508F">
      <w:r>
        <w:separator/>
      </w:r>
    </w:p>
  </w:footnote>
  <w:footnote w:type="continuationSeparator" w:id="0">
    <w:p w:rsidR="008C508F" w:rsidRDefault="008C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87" w:rsidRDefault="00CD4585" w:rsidP="00DC0B87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1" name="Picture 1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48E" w:rsidRPr="00DC0B87" w:rsidRDefault="0029748E" w:rsidP="00DC0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B3" w:rsidRDefault="00CD4585" w:rsidP="00324592">
    <w:pPr>
      <w:pStyle w:val="Header"/>
      <w:pBdr>
        <w:bottom w:val="single" w:sz="4" w:space="1" w:color="auto"/>
      </w:pBdr>
    </w:pPr>
    <w:r>
      <w:rPr>
        <w:noProof/>
        <w:lang w:eastAsia="en-GB"/>
      </w:rPr>
      <w:drawing>
        <wp:inline distT="0" distB="0" distL="0" distR="0">
          <wp:extent cx="3314700" cy="368300"/>
          <wp:effectExtent l="0" t="0" r="0" b="0"/>
          <wp:docPr id="3" name="Picture 3" descr="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_BiH_OSC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3B0" w:rsidRDefault="00A933B0" w:rsidP="003245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5"/>
    <w:rsid w:val="00034CBC"/>
    <w:rsid w:val="000655B6"/>
    <w:rsid w:val="000B254B"/>
    <w:rsid w:val="000D0C6D"/>
    <w:rsid w:val="000D590A"/>
    <w:rsid w:val="00114DBB"/>
    <w:rsid w:val="001A33B1"/>
    <w:rsid w:val="001D036E"/>
    <w:rsid w:val="00220CCA"/>
    <w:rsid w:val="0029748E"/>
    <w:rsid w:val="002B66C4"/>
    <w:rsid w:val="00321CA2"/>
    <w:rsid w:val="00324592"/>
    <w:rsid w:val="0033120B"/>
    <w:rsid w:val="00335E5E"/>
    <w:rsid w:val="00345F22"/>
    <w:rsid w:val="003A22A1"/>
    <w:rsid w:val="00425C7B"/>
    <w:rsid w:val="00431521"/>
    <w:rsid w:val="0046488E"/>
    <w:rsid w:val="004968EF"/>
    <w:rsid w:val="00584DF6"/>
    <w:rsid w:val="005A2870"/>
    <w:rsid w:val="005C3D20"/>
    <w:rsid w:val="005F7357"/>
    <w:rsid w:val="006226D1"/>
    <w:rsid w:val="006A1CB3"/>
    <w:rsid w:val="0078102F"/>
    <w:rsid w:val="00793CB0"/>
    <w:rsid w:val="007E4F91"/>
    <w:rsid w:val="008C508F"/>
    <w:rsid w:val="009A535E"/>
    <w:rsid w:val="009D2816"/>
    <w:rsid w:val="009F1C2A"/>
    <w:rsid w:val="00A1143C"/>
    <w:rsid w:val="00A76569"/>
    <w:rsid w:val="00A933B0"/>
    <w:rsid w:val="00AF15F7"/>
    <w:rsid w:val="00B2087C"/>
    <w:rsid w:val="00B23287"/>
    <w:rsid w:val="00B271C8"/>
    <w:rsid w:val="00B40835"/>
    <w:rsid w:val="00C17F92"/>
    <w:rsid w:val="00C6013E"/>
    <w:rsid w:val="00C71924"/>
    <w:rsid w:val="00C777B9"/>
    <w:rsid w:val="00CA3DDB"/>
    <w:rsid w:val="00CC505C"/>
    <w:rsid w:val="00CD4585"/>
    <w:rsid w:val="00D25675"/>
    <w:rsid w:val="00D503AE"/>
    <w:rsid w:val="00D902BC"/>
    <w:rsid w:val="00DB6115"/>
    <w:rsid w:val="00DC0B87"/>
    <w:rsid w:val="00DC6AB6"/>
    <w:rsid w:val="00E03207"/>
    <w:rsid w:val="00E06641"/>
    <w:rsid w:val="00EB55EE"/>
    <w:rsid w:val="00F36FE8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585"/>
    <w:pPr>
      <w:suppressAutoHyphens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E172A"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E172A"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FE172A"/>
    <w:pPr>
      <w:keepNext/>
      <w:spacing w:before="240" w:after="120" w:line="360" w:lineRule="auto"/>
      <w:outlineLvl w:val="2"/>
    </w:pPr>
    <w:rPr>
      <w:rFonts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pacing w:line="360" w:lineRule="auto"/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  <w:rPr>
      <w:sz w:val="14"/>
      <w:lang w:val="en-GB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87C"/>
    <w:pPr>
      <w:spacing w:line="36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MessageHeaderLabel">
    <w:name w:val="Message Header Label"/>
    <w:rsid w:val="00D25675"/>
    <w:rPr>
      <w:rFonts w:ascii="Times New Roman" w:hAnsi="Times New Roman"/>
      <w:b/>
      <w:spacing w:val="-10"/>
      <w:sz w:val="24"/>
    </w:rPr>
  </w:style>
  <w:style w:type="character" w:customStyle="1" w:styleId="FooterHyperlink">
    <w:name w:val="FooterHyperlink"/>
    <w:basedOn w:val="DefaultParagraphFont"/>
    <w:rsid w:val="00AF15F7"/>
    <w:rPr>
      <w:color w:val="000000"/>
      <w:u w:val="single"/>
    </w:rPr>
  </w:style>
  <w:style w:type="character" w:styleId="Hyperlink">
    <w:name w:val="Hyperlink"/>
    <w:uiPriority w:val="99"/>
    <w:unhideWhenUsed/>
    <w:rsid w:val="00CD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latan.Music@osc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music\templates\OSCE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1115</CharactersWithSpaces>
  <SharedDoc>false</SharedDoc>
  <HLinks>
    <vt:vector size="60" baseType="variant">
      <vt:variant>
        <vt:i4>4128824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30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24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21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6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Zlatan Music</dc:creator>
  <cp:lastModifiedBy>Zlatan Music</cp:lastModifiedBy>
  <cp:revision>8</cp:revision>
  <cp:lastPrinted>2012-11-09T09:40:00Z</cp:lastPrinted>
  <dcterms:created xsi:type="dcterms:W3CDTF">2018-03-01T12:45:00Z</dcterms:created>
  <dcterms:modified xsi:type="dcterms:W3CDTF">2018-03-01T12:57:00Z</dcterms:modified>
</cp:coreProperties>
</file>